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91A" w:rsidRPr="00E513B6" w:rsidRDefault="00E1691A">
      <w:pPr>
        <w:rPr>
          <w:rStyle w:val="longtext"/>
        </w:rPr>
      </w:pPr>
      <w:r w:rsidRPr="00E513B6">
        <w:rPr>
          <w:rStyle w:val="longtext"/>
        </w:rPr>
        <w:t>Vážení uživatelé!</w:t>
      </w:r>
      <w:r w:rsidRPr="00E513B6">
        <w:br/>
      </w:r>
      <w:r w:rsidRPr="00E513B6">
        <w:rPr>
          <w:rStyle w:val="longtext"/>
        </w:rPr>
        <w:t>Blahopřejeme Vám k nákupu našeho boxu.</w:t>
      </w:r>
      <w:r w:rsidRPr="00E513B6">
        <w:br/>
      </w:r>
      <w:r w:rsidR="005900F8" w:rsidRPr="00E513B6">
        <w:rPr>
          <w:rStyle w:val="longtext"/>
        </w:rPr>
        <w:t>Společnost dodává na trh boxy v cenách</w:t>
      </w:r>
      <w:r w:rsidRPr="00E513B6">
        <w:rPr>
          <w:rStyle w:val="longtext"/>
        </w:rPr>
        <w:t>, do nichž není zahrnuta částka za osazení a oživení celého boxu. Uplatnění Vašeho nároku na tuto službu u některé z autorizovaných firem předpokládá bezpodmínečné dodržení následujících</w:t>
      </w:r>
      <w:r w:rsidRPr="00E513B6">
        <w:t xml:space="preserve"> </w:t>
      </w:r>
      <w:r w:rsidRPr="00E513B6">
        <w:rPr>
          <w:rStyle w:val="longtext"/>
        </w:rPr>
        <w:t>pokynů, týkajících se stavební připravenosti koupelen. Jestliže uvedené pokyny nedodržíte, nebude Vám uzn</w:t>
      </w:r>
      <w:r w:rsidR="005900F8" w:rsidRPr="00E513B6">
        <w:rPr>
          <w:rStyle w:val="longtext"/>
        </w:rPr>
        <w:t xml:space="preserve">aná reklamace na montáž. Záruka, </w:t>
      </w:r>
      <w:r w:rsidRPr="00E513B6">
        <w:rPr>
          <w:rStyle w:val="longtext"/>
        </w:rPr>
        <w:t>jejíž podmínky a doba platnosti</w:t>
      </w:r>
      <w:r w:rsidR="005900F8" w:rsidRPr="00E513B6">
        <w:rPr>
          <w:rStyle w:val="longtext"/>
        </w:rPr>
        <w:t xml:space="preserve"> jsou uvedeny na záručním listu</w:t>
      </w:r>
      <w:r w:rsidRPr="00E513B6">
        <w:rPr>
          <w:rStyle w:val="longtext"/>
        </w:rPr>
        <w:t>, potvrzuje po sestavení a spuštění autorizovaná firma. Bez</w:t>
      </w:r>
      <w:r w:rsidRPr="00E513B6">
        <w:t xml:space="preserve"> </w:t>
      </w:r>
      <w:r w:rsidRPr="00E513B6">
        <w:rPr>
          <w:rStyle w:val="longtext"/>
        </w:rPr>
        <w:t xml:space="preserve">tohoto potvrzení není záruka platná! </w:t>
      </w:r>
    </w:p>
    <w:p w:rsidR="00E1691A" w:rsidRPr="00E513B6" w:rsidRDefault="00E1691A">
      <w:pPr>
        <w:rPr>
          <w:rStyle w:val="longtext"/>
        </w:rPr>
      </w:pPr>
    </w:p>
    <w:p w:rsidR="00E1691A" w:rsidRPr="00E513B6" w:rsidRDefault="005900F8">
      <w:pPr>
        <w:rPr>
          <w:rStyle w:val="longtext"/>
          <w:b/>
        </w:rPr>
      </w:pPr>
      <w:r w:rsidRPr="00E513B6">
        <w:rPr>
          <w:rStyle w:val="longtext"/>
          <w:b/>
        </w:rPr>
        <w:t>Prosíme Vás proto</w:t>
      </w:r>
      <w:r w:rsidR="00E1691A" w:rsidRPr="00E513B6">
        <w:rPr>
          <w:rStyle w:val="longtext"/>
          <w:b/>
        </w:rPr>
        <w:t xml:space="preserve">, abyste veškeré přípravě </w:t>
      </w:r>
      <w:r w:rsidRPr="00E513B6">
        <w:rPr>
          <w:rStyle w:val="longtext"/>
          <w:b/>
        </w:rPr>
        <w:t>své koupelny pro instalaci boxu</w:t>
      </w:r>
      <w:r w:rsidR="00E1691A" w:rsidRPr="00E513B6">
        <w:rPr>
          <w:rStyle w:val="longtext"/>
          <w:b/>
        </w:rPr>
        <w:t>, popsané v</w:t>
      </w:r>
      <w:r w:rsidR="00E1691A" w:rsidRPr="00E513B6">
        <w:rPr>
          <w:b/>
        </w:rPr>
        <w:br/>
      </w:r>
      <w:r w:rsidR="00E1691A" w:rsidRPr="00E513B6">
        <w:rPr>
          <w:rStyle w:val="longtext"/>
          <w:b/>
        </w:rPr>
        <w:t>částech STAVEBNÍ PŘIPRAVENOST a VLASTNÍ INSTALACI BOXU, věnovali maximální pozornost a dodrželi všechny zde</w:t>
      </w:r>
      <w:r w:rsidR="00E1691A" w:rsidRPr="00E513B6">
        <w:rPr>
          <w:b/>
        </w:rPr>
        <w:t xml:space="preserve"> </w:t>
      </w:r>
      <w:r w:rsidR="00E1691A" w:rsidRPr="00E513B6">
        <w:rPr>
          <w:rStyle w:val="longtext"/>
          <w:b/>
        </w:rPr>
        <w:t>uvedené pokyny. Vyhnete se tak případným problémům.</w:t>
      </w:r>
    </w:p>
    <w:p w:rsidR="00E1691A" w:rsidRPr="00E513B6" w:rsidRDefault="00E1691A">
      <w:pPr>
        <w:rPr>
          <w:rStyle w:val="longtext"/>
        </w:rPr>
      </w:pPr>
      <w:r w:rsidRPr="00E513B6">
        <w:br/>
      </w:r>
      <w:r w:rsidR="00513C23" w:rsidRPr="00E513B6">
        <w:rPr>
          <w:rStyle w:val="longtext"/>
        </w:rPr>
        <w:t>Přejeme Vám</w:t>
      </w:r>
      <w:r w:rsidRPr="00E513B6">
        <w:rPr>
          <w:rStyle w:val="longtext"/>
        </w:rPr>
        <w:t>, aby Vám náš výrobek účinně sloužil ve všech svých funkcích po mnoho let a bez jakýchkoliv</w:t>
      </w:r>
      <w:r w:rsidRPr="00E513B6">
        <w:t xml:space="preserve"> </w:t>
      </w:r>
      <w:r w:rsidRPr="00E513B6">
        <w:rPr>
          <w:rStyle w:val="longtext"/>
        </w:rPr>
        <w:t>obtíží.</w:t>
      </w:r>
    </w:p>
    <w:p w:rsidR="00E1691A" w:rsidRPr="00E513B6" w:rsidRDefault="00E1691A">
      <w:pPr>
        <w:rPr>
          <w:rStyle w:val="longtext"/>
        </w:rPr>
      </w:pPr>
      <w:r w:rsidRPr="00E513B6">
        <w:rPr>
          <w:rStyle w:val="longtext"/>
        </w:rPr>
        <w:t>V případě jakýchkoliv pochybností neváhejte ihned kontaktovat montážní firmu, která Vám box montoval</w:t>
      </w:r>
      <w:r w:rsidR="00273261">
        <w:rPr>
          <w:rStyle w:val="longtext"/>
        </w:rPr>
        <w:t>a</w:t>
      </w:r>
      <w:r w:rsidRPr="00E513B6">
        <w:rPr>
          <w:rStyle w:val="longtext"/>
        </w:rPr>
        <w:t>.</w:t>
      </w:r>
    </w:p>
    <w:p w:rsidR="00E1691A" w:rsidRDefault="00E1691A">
      <w:pPr>
        <w:rPr>
          <w:b/>
        </w:rPr>
      </w:pPr>
    </w:p>
    <w:p w:rsidR="00E1691A" w:rsidRDefault="00E1691A">
      <w:pPr>
        <w:rPr>
          <w:b/>
        </w:rPr>
      </w:pPr>
    </w:p>
    <w:p w:rsidR="00E1691A" w:rsidRDefault="00E1691A">
      <w:pPr>
        <w:rPr>
          <w:b/>
        </w:rPr>
      </w:pPr>
    </w:p>
    <w:p w:rsidR="00E1691A" w:rsidRDefault="00E1691A">
      <w:pPr>
        <w:rPr>
          <w:b/>
        </w:rPr>
      </w:pPr>
    </w:p>
    <w:p w:rsidR="00E1691A" w:rsidRDefault="00E1691A">
      <w:pPr>
        <w:rPr>
          <w:b/>
        </w:rPr>
      </w:pPr>
    </w:p>
    <w:p w:rsidR="00E1691A" w:rsidRPr="00E1691A" w:rsidRDefault="00E1691A" w:rsidP="00AC0BAA">
      <w:pPr>
        <w:ind w:left="2124" w:firstLine="711"/>
        <w:rPr>
          <w:b/>
        </w:rPr>
      </w:pPr>
      <w:r>
        <w:br/>
      </w:r>
      <w:r w:rsidRPr="00E1691A">
        <w:rPr>
          <w:rStyle w:val="longtext"/>
          <w:b/>
        </w:rPr>
        <w:t>MASÁŽNÍ BOX</w:t>
      </w:r>
      <w:r w:rsidRPr="00E1691A">
        <w:rPr>
          <w:b/>
        </w:rPr>
        <w:t xml:space="preserve"> </w:t>
      </w:r>
      <w:r w:rsidRPr="00E1691A">
        <w:rPr>
          <w:rStyle w:val="longtext"/>
          <w:b/>
        </w:rPr>
        <w:t>ČERNÁ PERLA, BÍLÁ PERLA</w:t>
      </w:r>
      <w:r w:rsidRPr="00E1691A">
        <w:rPr>
          <w:b/>
        </w:rPr>
        <w:br/>
      </w:r>
      <w:r w:rsidRPr="00E1691A">
        <w:rPr>
          <w:rStyle w:val="longtext"/>
          <w:b/>
        </w:rPr>
        <w:t>( 90x90, 100x</w:t>
      </w:r>
      <w:proofErr w:type="gramStart"/>
      <w:r w:rsidRPr="00E1691A">
        <w:rPr>
          <w:rStyle w:val="longtext"/>
          <w:b/>
        </w:rPr>
        <w:t>100 ,</w:t>
      </w:r>
      <w:proofErr w:type="gramEnd"/>
      <w:r w:rsidRPr="00E1691A">
        <w:rPr>
          <w:rStyle w:val="longtext"/>
          <w:b/>
        </w:rPr>
        <w:t xml:space="preserve"> 120x80 )</w:t>
      </w:r>
    </w:p>
    <w:p w:rsidR="00E1691A" w:rsidRDefault="00E1691A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60720" cy="576072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1A" w:rsidRDefault="00E1691A">
      <w:pPr>
        <w:rPr>
          <w:rStyle w:val="longtext"/>
        </w:rPr>
      </w:pPr>
      <w:r w:rsidRPr="00E1691A">
        <w:rPr>
          <w:rStyle w:val="longtext"/>
          <w:b/>
        </w:rPr>
        <w:t>Důležitá upozornění:</w:t>
      </w:r>
      <w:r>
        <w:br/>
      </w:r>
      <w:r>
        <w:rPr>
          <w:rStyle w:val="longtext"/>
        </w:rPr>
        <w:t>1.Prosím instalujte sprchový kout podle instrukc</w:t>
      </w:r>
      <w:r w:rsidR="00273261">
        <w:rPr>
          <w:rStyle w:val="longtext"/>
        </w:rPr>
        <w:t>í</w:t>
      </w:r>
      <w:r>
        <w:rPr>
          <w:rStyle w:val="longtext"/>
        </w:rPr>
        <w:t>, jinak to může ovlivnit funkčnost boxu.</w:t>
      </w:r>
      <w:r>
        <w:br/>
      </w:r>
      <w:r>
        <w:rPr>
          <w:rStyle w:val="longtext"/>
        </w:rPr>
        <w:t>2.Po otevření kartonu, prosím zkontrolujte všechny součástky podle dodacího listu</w:t>
      </w:r>
      <w:r>
        <w:br/>
      </w:r>
      <w:r>
        <w:rPr>
          <w:rStyle w:val="longtext"/>
        </w:rPr>
        <w:t>3.Prosím se skleněnými tabulemi zacházejte opatrně.</w:t>
      </w:r>
      <w:r>
        <w:br/>
      </w:r>
      <w:r>
        <w:rPr>
          <w:rStyle w:val="longtext"/>
        </w:rPr>
        <w:t>4.Prosím pořádně se ujistěte, že vodu a elektřinu instalujete dle instrukcí pro vodu a elektřinu.</w:t>
      </w:r>
      <w:r>
        <w:br/>
      </w:r>
      <w:r>
        <w:rPr>
          <w:rStyle w:val="longtext"/>
        </w:rPr>
        <w:t>5.Po kompletní instalaci prosím používat až po 24 hodinách.</w:t>
      </w:r>
      <w:r>
        <w:br/>
      </w:r>
      <w:r>
        <w:rPr>
          <w:rStyle w:val="longtext"/>
        </w:rPr>
        <w:t>6.Hydromasážny box musí zůstat volně vyjímatelný (bez destrukčních prací)! To znamená</w:t>
      </w:r>
      <w:r w:rsidR="00273261">
        <w:rPr>
          <w:rStyle w:val="longtext"/>
        </w:rPr>
        <w:t>,</w:t>
      </w:r>
      <w:r>
        <w:rPr>
          <w:rStyle w:val="longtext"/>
        </w:rPr>
        <w:t xml:space="preserve"> že box můžeme bez problémů vyjmout,</w:t>
      </w:r>
      <w:r>
        <w:t xml:space="preserve"> </w:t>
      </w:r>
      <w:r>
        <w:rPr>
          <w:rStyle w:val="longtext"/>
        </w:rPr>
        <w:t xml:space="preserve">přičemž bude zajištěn montážní prostor okolo boxu </w:t>
      </w:r>
      <w:proofErr w:type="gramStart"/>
      <w:r>
        <w:rPr>
          <w:rStyle w:val="longtext"/>
        </w:rPr>
        <w:t>min .</w:t>
      </w:r>
      <w:proofErr w:type="gramEnd"/>
      <w:r>
        <w:rPr>
          <w:rStyle w:val="longtext"/>
        </w:rPr>
        <w:t xml:space="preserve"> </w:t>
      </w:r>
      <w:proofErr w:type="gramStart"/>
      <w:r>
        <w:rPr>
          <w:rStyle w:val="longtext"/>
        </w:rPr>
        <w:t>40cm</w:t>
      </w:r>
      <w:proofErr w:type="gramEnd"/>
      <w:r>
        <w:rPr>
          <w:rStyle w:val="longtext"/>
        </w:rPr>
        <w:t>.</w:t>
      </w:r>
      <w:r>
        <w:br/>
      </w:r>
      <w:r>
        <w:rPr>
          <w:rStyle w:val="longtext"/>
        </w:rPr>
        <w:t>7.POZOR! Kolečka na dveřích třeba pravidelně promazávat, alespoň jednou měsíčně.</w:t>
      </w:r>
      <w:r w:rsidR="005900F8">
        <w:rPr>
          <w:rStyle w:val="longtext"/>
        </w:rPr>
        <w:t xml:space="preserve"> </w:t>
      </w:r>
      <w:r>
        <w:rPr>
          <w:rStyle w:val="longtext"/>
        </w:rPr>
        <w:t>Taktéž je třeba promazávat i panty a sedátko.</w:t>
      </w:r>
    </w:p>
    <w:p w:rsidR="00E1691A" w:rsidRPr="00E513B6" w:rsidRDefault="00E1691A">
      <w:pPr>
        <w:rPr>
          <w:rStyle w:val="longtext"/>
        </w:rPr>
      </w:pPr>
      <w:r>
        <w:rPr>
          <w:rStyle w:val="longtext"/>
        </w:rPr>
        <w:t>Používané maziva: WD</w:t>
      </w:r>
      <w:proofErr w:type="gramStart"/>
      <w:r>
        <w:rPr>
          <w:rStyle w:val="longtext"/>
        </w:rPr>
        <w:t>40 ,</w:t>
      </w:r>
      <w:proofErr w:type="gramEnd"/>
      <w:r>
        <w:rPr>
          <w:rStyle w:val="longtext"/>
        </w:rPr>
        <w:t xml:space="preserve"> GT7</w:t>
      </w:r>
      <w:r>
        <w:br/>
      </w:r>
      <w:r>
        <w:rPr>
          <w:rStyle w:val="longtext"/>
        </w:rPr>
        <w:t>Flexi hadice na přívod teplé a studené vody nejsou součástí kabiny . Je jich třeba dokoupit v rozměrech od 30cm do120 cm na základě vzdálenosti kabiny od přívodu vody .</w:t>
      </w:r>
      <w:r>
        <w:br/>
      </w:r>
      <w:r w:rsidR="00D841DE" w:rsidRPr="00D841DE">
        <w:rPr>
          <w:b/>
          <w:u w:val="single"/>
        </w:rPr>
        <w:t xml:space="preserve"> ÚDRŽBA:</w:t>
      </w:r>
      <w:r w:rsidRPr="00D841DE">
        <w:rPr>
          <w:b/>
          <w:u w:val="single"/>
        </w:rPr>
        <w:br/>
      </w:r>
      <w:r w:rsidRPr="00E513B6">
        <w:rPr>
          <w:rStyle w:val="longtext"/>
        </w:rPr>
        <w:lastRenderedPageBreak/>
        <w:t>Prosím , udržujte vaničku čistou , odstraňte vlasy a drobné nečistoty , které by mohly ucpat odtok .</w:t>
      </w:r>
      <w:r w:rsidRPr="00E513B6">
        <w:br/>
      </w:r>
      <w:r w:rsidRPr="00E513B6">
        <w:rPr>
          <w:rStyle w:val="longtext"/>
        </w:rPr>
        <w:t>Při čištění nepoužívejte agresivní čisticí prostředky obsahující organická rozpouštědla .</w:t>
      </w:r>
      <w:r w:rsidRPr="00E513B6">
        <w:br/>
      </w:r>
      <w:r w:rsidRPr="00E513B6">
        <w:rPr>
          <w:rStyle w:val="longtext"/>
        </w:rPr>
        <w:t>Na odstraňování nečistot ze stěn a sloupků nepoužívejte drsné kartáče nebo ostré předměty .</w:t>
      </w:r>
      <w:r w:rsidRPr="00E513B6">
        <w:br/>
      </w:r>
      <w:r w:rsidRPr="00E513B6">
        <w:rPr>
          <w:rStyle w:val="longtext"/>
        </w:rPr>
        <w:t>Po použití boxu nechte otevřená posuvná dvířka kvůli provětrání a odstranění vlhkosti .</w:t>
      </w:r>
      <w:r w:rsidRPr="00E513B6">
        <w:br/>
      </w:r>
      <w:r w:rsidRPr="00E513B6">
        <w:rPr>
          <w:rStyle w:val="longtext"/>
        </w:rPr>
        <w:t xml:space="preserve">V případě poškození těsnění je potřeba ho vyměnit </w:t>
      </w:r>
      <w:r w:rsidR="00D841DE" w:rsidRPr="00E513B6">
        <w:rPr>
          <w:rStyle w:val="longtext"/>
        </w:rPr>
        <w:t>,</w:t>
      </w:r>
      <w:r w:rsidR="005900F8" w:rsidRPr="00E513B6">
        <w:rPr>
          <w:rStyle w:val="longtext"/>
        </w:rPr>
        <w:t xml:space="preserve"> </w:t>
      </w:r>
      <w:r w:rsidRPr="00E513B6">
        <w:rPr>
          <w:rStyle w:val="longtext"/>
        </w:rPr>
        <w:t>aby se zabránilo unikání vody.</w:t>
      </w:r>
      <w:r w:rsidRPr="00E513B6">
        <w:br/>
      </w:r>
      <w:r w:rsidRPr="00E513B6">
        <w:rPr>
          <w:rStyle w:val="longtext"/>
        </w:rPr>
        <w:t>U posuvných dveří je třeba alespoň 2x do roka promastit vodící lišty - spodní i horní .</w:t>
      </w:r>
    </w:p>
    <w:p w:rsidR="00D841DE" w:rsidRPr="00E513B6" w:rsidRDefault="00D841DE" w:rsidP="00D841DE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proofErr w:type="gramStart"/>
      <w:r w:rsidRPr="00E513B6">
        <w:rPr>
          <w:rFonts w:eastAsia="Times New Roman" w:cs="Times New Roman"/>
          <w:b/>
          <w:sz w:val="24"/>
          <w:szCs w:val="24"/>
          <w:lang w:eastAsia="cs-CZ"/>
        </w:rPr>
        <w:t>Poznámky :</w:t>
      </w:r>
      <w:proofErr w:type="gramEnd"/>
      <w:r w:rsidRPr="00E513B6">
        <w:rPr>
          <w:rFonts w:eastAsia="Times New Roman" w:cs="Times New Roman"/>
          <w:b/>
          <w:sz w:val="24"/>
          <w:szCs w:val="24"/>
          <w:lang w:eastAsia="cs-CZ"/>
        </w:rPr>
        <w:br/>
      </w:r>
      <w:r w:rsidRPr="00E513B6">
        <w:rPr>
          <w:rFonts w:eastAsia="Times New Roman" w:cs="Times New Roman"/>
          <w:sz w:val="24"/>
          <w:szCs w:val="24"/>
          <w:lang w:eastAsia="cs-CZ"/>
        </w:rPr>
        <w:t>1.Neukladajte nebo nevěšte na kabinu těžké věci .</w:t>
      </w:r>
      <w:r w:rsidRPr="00E513B6">
        <w:rPr>
          <w:rFonts w:eastAsia="Times New Roman" w:cs="Times New Roman"/>
          <w:sz w:val="24"/>
          <w:szCs w:val="24"/>
          <w:lang w:eastAsia="cs-CZ"/>
        </w:rPr>
        <w:br/>
        <w:t>2.Nezatěžujte skleněné plochy těžkými věcmi.</w:t>
      </w:r>
      <w:r w:rsidRPr="00E513B6">
        <w:rPr>
          <w:rFonts w:eastAsia="Times New Roman" w:cs="Times New Roman"/>
          <w:sz w:val="24"/>
          <w:szCs w:val="24"/>
          <w:lang w:eastAsia="cs-CZ"/>
        </w:rPr>
        <w:br/>
        <w:t>3.Pozor na kluzkost při vstupu .</w:t>
      </w:r>
      <w:r w:rsidRPr="00E513B6">
        <w:rPr>
          <w:rFonts w:eastAsia="Times New Roman" w:cs="Times New Roman"/>
          <w:sz w:val="24"/>
          <w:szCs w:val="24"/>
          <w:lang w:eastAsia="cs-CZ"/>
        </w:rPr>
        <w:br/>
        <w:t>4.Udržujte ventilaci .</w:t>
      </w:r>
      <w:r w:rsidRPr="00E513B6">
        <w:rPr>
          <w:rFonts w:eastAsia="Times New Roman" w:cs="Times New Roman"/>
          <w:sz w:val="24"/>
          <w:szCs w:val="24"/>
          <w:lang w:eastAsia="cs-CZ"/>
        </w:rPr>
        <w:br/>
        <w:t>5.Bežný čistící prostředek může být použit k čištění s jemným hadrem .</w:t>
      </w:r>
      <w:r w:rsidRPr="00E513B6">
        <w:rPr>
          <w:rFonts w:eastAsia="Times New Roman" w:cs="Times New Roman"/>
          <w:sz w:val="24"/>
          <w:szCs w:val="24"/>
          <w:lang w:eastAsia="cs-CZ"/>
        </w:rPr>
        <w:br/>
        <w:t xml:space="preserve">6. Hydromasážní kabina je napájena ze zdroje 220 ​​V / 50 Hz ,  </w:t>
      </w:r>
      <w:r w:rsidR="005900F8" w:rsidRPr="00E513B6">
        <w:rPr>
          <w:rFonts w:eastAsia="Times New Roman" w:cs="Times New Roman"/>
          <w:sz w:val="24"/>
          <w:szCs w:val="24"/>
          <w:lang w:eastAsia="cs-CZ"/>
        </w:rPr>
        <w:t xml:space="preserve">pro </w:t>
      </w:r>
      <w:r w:rsidRPr="00E513B6">
        <w:rPr>
          <w:rFonts w:eastAsia="Times New Roman" w:cs="Times New Roman"/>
          <w:sz w:val="24"/>
          <w:szCs w:val="24"/>
          <w:lang w:eastAsia="cs-CZ"/>
        </w:rPr>
        <w:t xml:space="preserve">nezávislý okruh je  </w:t>
      </w:r>
      <w:r w:rsidR="005900F8" w:rsidRPr="00E513B6">
        <w:rPr>
          <w:rFonts w:eastAsia="Times New Roman" w:cs="Times New Roman"/>
          <w:sz w:val="24"/>
          <w:szCs w:val="24"/>
          <w:lang w:eastAsia="cs-CZ"/>
        </w:rPr>
        <w:t>samostatný vypínač a uzemnění</w:t>
      </w:r>
      <w:r w:rsidRPr="00E513B6">
        <w:rPr>
          <w:rFonts w:eastAsia="Times New Roman" w:cs="Times New Roman"/>
          <w:sz w:val="24"/>
          <w:szCs w:val="24"/>
          <w:lang w:eastAsia="cs-CZ"/>
        </w:rPr>
        <w:t>.</w:t>
      </w:r>
      <w:r w:rsidRPr="00E513B6">
        <w:rPr>
          <w:rFonts w:eastAsia="Times New Roman" w:cs="Times New Roman"/>
          <w:sz w:val="24"/>
          <w:szCs w:val="24"/>
          <w:lang w:eastAsia="cs-CZ"/>
        </w:rPr>
        <w:br/>
        <w:t>Hlavní přívodní kabel nesmí být tenčí než 4 mm .</w:t>
      </w:r>
      <w:r w:rsidRPr="00E513B6">
        <w:rPr>
          <w:rFonts w:eastAsia="Times New Roman" w:cs="Times New Roman"/>
          <w:sz w:val="24"/>
          <w:szCs w:val="24"/>
          <w:lang w:eastAsia="cs-CZ"/>
        </w:rPr>
        <w:br/>
        <w:t xml:space="preserve"> Tlak vody v kabině je v rozmezí 0.1 - 0.4 </w:t>
      </w:r>
      <w:proofErr w:type="spellStart"/>
      <w:r w:rsidRPr="00E513B6">
        <w:rPr>
          <w:rFonts w:eastAsia="Times New Roman" w:cs="Times New Roman"/>
          <w:sz w:val="24"/>
          <w:szCs w:val="24"/>
          <w:lang w:eastAsia="cs-CZ"/>
        </w:rPr>
        <w:t>MPa</w:t>
      </w:r>
      <w:proofErr w:type="spellEnd"/>
      <w:r w:rsidRPr="00E513B6">
        <w:rPr>
          <w:rFonts w:eastAsia="Times New Roman" w:cs="Times New Roman"/>
          <w:sz w:val="24"/>
          <w:szCs w:val="24"/>
          <w:lang w:eastAsia="cs-CZ"/>
        </w:rPr>
        <w:t xml:space="preserve"> . Teplota vody nesmí přesáhnout 65 ° C</w:t>
      </w:r>
      <w:r w:rsidRPr="00E513B6">
        <w:rPr>
          <w:rFonts w:eastAsia="Times New Roman" w:cs="Times New Roman"/>
          <w:sz w:val="24"/>
          <w:szCs w:val="24"/>
          <w:lang w:eastAsia="cs-CZ"/>
        </w:rPr>
        <w:br/>
        <w:t xml:space="preserve"> Při instalaci skleněných dílů sklo přenášejte ve vertikální poloze a opatrně jej opřete o zeď. Při ukládání sklo v horizontální poloze může vést k jeho </w:t>
      </w:r>
      <w:proofErr w:type="gramStart"/>
      <w:r w:rsidRPr="00E513B6">
        <w:rPr>
          <w:rFonts w:eastAsia="Times New Roman" w:cs="Times New Roman"/>
          <w:sz w:val="24"/>
          <w:szCs w:val="24"/>
          <w:lang w:eastAsia="cs-CZ"/>
        </w:rPr>
        <w:t>znehodnocení .</w:t>
      </w:r>
      <w:proofErr w:type="gramEnd"/>
      <w:r w:rsidRPr="00E513B6">
        <w:rPr>
          <w:rFonts w:eastAsia="Times New Roman" w:cs="Times New Roman"/>
          <w:sz w:val="24"/>
          <w:szCs w:val="24"/>
          <w:lang w:eastAsia="cs-CZ"/>
        </w:rPr>
        <w:br/>
        <w:t>Během používání kabiny si dávejte pozor na kluzkost podlahy způsobenou mý</w:t>
      </w:r>
      <w:r w:rsidR="005900F8" w:rsidRPr="00E513B6">
        <w:rPr>
          <w:rFonts w:eastAsia="Times New Roman" w:cs="Times New Roman"/>
          <w:sz w:val="24"/>
          <w:szCs w:val="24"/>
          <w:lang w:eastAsia="cs-CZ"/>
        </w:rPr>
        <w:t>dlovou vodou.</w:t>
      </w:r>
      <w:r w:rsidR="005900F8" w:rsidRPr="00E513B6">
        <w:rPr>
          <w:rFonts w:eastAsia="Times New Roman" w:cs="Times New Roman"/>
          <w:sz w:val="24"/>
          <w:szCs w:val="24"/>
          <w:lang w:eastAsia="cs-CZ"/>
        </w:rPr>
        <w:br/>
        <w:t>V kabině nekuřte!</w:t>
      </w:r>
    </w:p>
    <w:p w:rsidR="00D841DE" w:rsidRPr="00E513B6" w:rsidRDefault="00D841DE" w:rsidP="00D841DE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  <w:lang w:eastAsia="cs-CZ"/>
        </w:rPr>
      </w:pPr>
      <w:r w:rsidRPr="00E513B6">
        <w:rPr>
          <w:rFonts w:eastAsia="Times New Roman" w:cs="Times New Roman"/>
          <w:sz w:val="24"/>
          <w:szCs w:val="24"/>
          <w:lang w:eastAsia="cs-CZ"/>
        </w:rPr>
        <w:br/>
      </w:r>
      <w:r w:rsidRPr="00E513B6">
        <w:rPr>
          <w:rFonts w:eastAsia="Times New Roman" w:cs="Times New Roman"/>
          <w:b/>
          <w:sz w:val="24"/>
          <w:szCs w:val="24"/>
          <w:u w:val="single"/>
          <w:lang w:eastAsia="cs-CZ"/>
        </w:rPr>
        <w:t xml:space="preserve">Stavební připravenost: </w:t>
      </w:r>
    </w:p>
    <w:p w:rsidR="00D841DE" w:rsidRPr="00E513B6" w:rsidRDefault="00D841DE" w:rsidP="00D841DE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E513B6">
        <w:rPr>
          <w:rFonts w:eastAsia="Times New Roman" w:cs="Times New Roman"/>
          <w:sz w:val="24"/>
          <w:szCs w:val="24"/>
          <w:lang w:eastAsia="cs-CZ"/>
        </w:rPr>
        <w:br/>
        <w:t>MONTÁŽNÍ PROSTOR OKOLO ZAŘÍZENÍ MUSÍ BÝT 40 cm!</w:t>
      </w:r>
      <w:r w:rsidRPr="00E513B6">
        <w:rPr>
          <w:rFonts w:eastAsia="Times New Roman" w:cs="Times New Roman"/>
          <w:sz w:val="24"/>
          <w:szCs w:val="24"/>
          <w:lang w:eastAsia="cs-CZ"/>
        </w:rPr>
        <w:br/>
        <w:t>Je nutné dodržet pravoúhlost mezi stěnami a podlahou, aby se nekřížily sprchové dveře. HM box musí zůstat vždy volně vyjímatelný bez destrukčních stavebních zásahů. To znamená, že HM box nesmí být nikdy napevno zazděn!</w:t>
      </w:r>
    </w:p>
    <w:p w:rsidR="00D841DE" w:rsidRPr="00E513B6" w:rsidRDefault="00D841DE" w:rsidP="00D841DE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D841DE" w:rsidRPr="00E513B6" w:rsidRDefault="00D841DE" w:rsidP="00D841DE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E513B6">
        <w:rPr>
          <w:rFonts w:eastAsia="Times New Roman" w:cs="Times New Roman"/>
          <w:b/>
          <w:sz w:val="24"/>
          <w:szCs w:val="24"/>
          <w:u w:val="single"/>
          <w:lang w:eastAsia="cs-CZ"/>
        </w:rPr>
        <w:t>Přívod vody</w:t>
      </w:r>
      <w:r w:rsidRPr="00E513B6">
        <w:rPr>
          <w:rFonts w:eastAsia="Times New Roman" w:cs="Times New Roman"/>
          <w:sz w:val="24"/>
          <w:szCs w:val="24"/>
          <w:lang w:eastAsia="cs-CZ"/>
        </w:rPr>
        <w:br/>
        <w:t xml:space="preserve">Přívod teplé a studené vody by měl být umístěn ve výšce 100 cm nad úrovní podlahy a 20 cm od rohu </w:t>
      </w:r>
      <w:proofErr w:type="gramStart"/>
      <w:r w:rsidRPr="00E513B6">
        <w:rPr>
          <w:rFonts w:eastAsia="Times New Roman" w:cs="Times New Roman"/>
          <w:sz w:val="24"/>
          <w:szCs w:val="24"/>
          <w:lang w:eastAsia="cs-CZ"/>
        </w:rPr>
        <w:t>( bližší</w:t>
      </w:r>
      <w:proofErr w:type="gramEnd"/>
      <w:r w:rsidRPr="00E513B6">
        <w:rPr>
          <w:rFonts w:eastAsia="Times New Roman" w:cs="Times New Roman"/>
          <w:sz w:val="24"/>
          <w:szCs w:val="24"/>
          <w:lang w:eastAsia="cs-CZ"/>
        </w:rPr>
        <w:t xml:space="preserve"> vývod ) . Vývod vody ze zdi musí být opatřen rohovými ventilem s filtrem,</w:t>
      </w:r>
      <w:r w:rsidR="00273261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5900F8" w:rsidRPr="00E513B6">
        <w:rPr>
          <w:rFonts w:eastAsia="Times New Roman" w:cs="Times New Roman"/>
          <w:sz w:val="24"/>
          <w:szCs w:val="24"/>
          <w:lang w:eastAsia="cs-CZ"/>
        </w:rPr>
        <w:t>ukončeným vnějším ½ " závitem</w:t>
      </w:r>
      <w:r w:rsidRPr="00E513B6">
        <w:rPr>
          <w:rFonts w:eastAsia="Times New Roman" w:cs="Times New Roman"/>
          <w:sz w:val="24"/>
          <w:szCs w:val="24"/>
          <w:lang w:eastAsia="cs-CZ"/>
        </w:rPr>
        <w:t>.</w:t>
      </w:r>
    </w:p>
    <w:p w:rsidR="00245350" w:rsidRPr="00E513B6" w:rsidRDefault="00D841DE" w:rsidP="00D841DE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E513B6">
        <w:rPr>
          <w:rFonts w:eastAsia="Times New Roman" w:cs="Times New Roman"/>
          <w:sz w:val="24"/>
          <w:szCs w:val="24"/>
          <w:lang w:eastAsia="cs-CZ"/>
        </w:rPr>
        <w:br/>
      </w:r>
      <w:r w:rsidRPr="00E513B6">
        <w:rPr>
          <w:rFonts w:eastAsia="Times New Roman" w:cs="Times New Roman"/>
          <w:b/>
          <w:sz w:val="24"/>
          <w:szCs w:val="24"/>
          <w:u w:val="single"/>
          <w:lang w:eastAsia="cs-CZ"/>
        </w:rPr>
        <w:t>Elektroinstalace</w:t>
      </w:r>
      <w:r w:rsidRPr="00E513B6">
        <w:rPr>
          <w:rFonts w:eastAsia="Times New Roman" w:cs="Times New Roman"/>
          <w:sz w:val="24"/>
          <w:szCs w:val="24"/>
          <w:lang w:eastAsia="cs-CZ"/>
        </w:rPr>
        <w:br/>
        <w:t xml:space="preserve">Zakončení rozvodnou krabicí </w:t>
      </w:r>
      <w:proofErr w:type="gramStart"/>
      <w:r w:rsidRPr="00E513B6">
        <w:rPr>
          <w:rFonts w:eastAsia="Times New Roman" w:cs="Times New Roman"/>
          <w:sz w:val="24"/>
          <w:szCs w:val="24"/>
          <w:lang w:eastAsia="cs-CZ"/>
        </w:rPr>
        <w:t>( min.</w:t>
      </w:r>
      <w:proofErr w:type="gramEnd"/>
      <w:r w:rsidRPr="00E513B6">
        <w:rPr>
          <w:rFonts w:eastAsia="Times New Roman" w:cs="Times New Roman"/>
          <w:sz w:val="24"/>
          <w:szCs w:val="24"/>
          <w:lang w:eastAsia="cs-CZ"/>
        </w:rPr>
        <w:t xml:space="preserve"> IP 55 ) , umístěnou v rohu ve výšce 210 cm nad podlahou a maximálně 20 cm od rohu </w:t>
      </w:r>
      <w:r w:rsidR="005900F8" w:rsidRPr="00E513B6">
        <w:rPr>
          <w:rFonts w:eastAsia="Times New Roman" w:cs="Times New Roman"/>
          <w:sz w:val="24"/>
          <w:szCs w:val="24"/>
          <w:lang w:eastAsia="cs-CZ"/>
        </w:rPr>
        <w:t>zdi . ;</w:t>
      </w:r>
      <w:r w:rsidR="005900F8" w:rsidRPr="00E513B6">
        <w:rPr>
          <w:rFonts w:eastAsia="Times New Roman" w:cs="Times New Roman"/>
          <w:sz w:val="24"/>
          <w:szCs w:val="24"/>
          <w:lang w:eastAsia="cs-CZ"/>
        </w:rPr>
        <w:br/>
        <w:t xml:space="preserve">- Doplňující ochranné </w:t>
      </w:r>
      <w:r w:rsidRPr="00E513B6">
        <w:rPr>
          <w:rFonts w:eastAsia="Times New Roman" w:cs="Times New Roman"/>
          <w:sz w:val="24"/>
          <w:szCs w:val="24"/>
          <w:lang w:eastAsia="cs-CZ"/>
        </w:rPr>
        <w:t xml:space="preserve">spojení vodičem </w:t>
      </w:r>
      <w:proofErr w:type="gramStart"/>
      <w:r w:rsidRPr="00E513B6">
        <w:rPr>
          <w:rFonts w:eastAsia="Times New Roman" w:cs="Times New Roman"/>
          <w:sz w:val="24"/>
          <w:szCs w:val="24"/>
          <w:lang w:eastAsia="cs-CZ"/>
        </w:rPr>
        <w:t>min .</w:t>
      </w:r>
      <w:proofErr w:type="gramEnd"/>
      <w:r w:rsidRPr="00E513B6">
        <w:rPr>
          <w:rFonts w:eastAsia="Times New Roman" w:cs="Times New Roman"/>
          <w:sz w:val="24"/>
          <w:szCs w:val="24"/>
          <w:lang w:eastAsia="cs-CZ"/>
        </w:rPr>
        <w:t xml:space="preserve"> 4mm2 </w:t>
      </w:r>
      <w:proofErr w:type="spellStart"/>
      <w:r w:rsidRPr="00E513B6">
        <w:rPr>
          <w:rFonts w:eastAsia="Times New Roman" w:cs="Times New Roman"/>
          <w:sz w:val="24"/>
          <w:szCs w:val="24"/>
          <w:lang w:eastAsia="cs-CZ"/>
        </w:rPr>
        <w:t>Cu</w:t>
      </w:r>
      <w:proofErr w:type="spellEnd"/>
      <w:r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proofErr w:type="gramStart"/>
      <w:r w:rsidRPr="00E513B6">
        <w:rPr>
          <w:rFonts w:eastAsia="Times New Roman" w:cs="Times New Roman"/>
          <w:sz w:val="24"/>
          <w:szCs w:val="24"/>
          <w:lang w:eastAsia="cs-CZ"/>
        </w:rPr>
        <w:t>( není</w:t>
      </w:r>
      <w:proofErr w:type="gramEnd"/>
      <w:r w:rsidRPr="00E513B6">
        <w:rPr>
          <w:rFonts w:eastAsia="Times New Roman" w:cs="Times New Roman"/>
          <w:sz w:val="24"/>
          <w:szCs w:val="24"/>
          <w:lang w:eastAsia="cs-CZ"/>
        </w:rPr>
        <w:t xml:space="preserve"> součástí dodávky)</w:t>
      </w:r>
      <w:r w:rsidRPr="00E513B6">
        <w:rPr>
          <w:rFonts w:eastAsia="Times New Roman" w:cs="Times New Roman"/>
          <w:sz w:val="24"/>
          <w:szCs w:val="24"/>
          <w:lang w:eastAsia="cs-CZ"/>
        </w:rPr>
        <w:br/>
        <w:t>- Pokud není v objektu uvedená soustava zavedena , je nutné provést rozdělení vodiče PEN na ochran</w:t>
      </w:r>
      <w:r w:rsidR="00245350" w:rsidRPr="00E513B6">
        <w:rPr>
          <w:rFonts w:eastAsia="Times New Roman" w:cs="Times New Roman"/>
          <w:sz w:val="24"/>
          <w:szCs w:val="24"/>
          <w:lang w:eastAsia="cs-CZ"/>
        </w:rPr>
        <w:t xml:space="preserve">ný vodič PE a vodič N v hlavním </w:t>
      </w:r>
      <w:r w:rsidRPr="00E513B6">
        <w:rPr>
          <w:rFonts w:eastAsia="Times New Roman" w:cs="Times New Roman"/>
          <w:sz w:val="24"/>
          <w:szCs w:val="24"/>
          <w:lang w:eastAsia="cs-CZ"/>
        </w:rPr>
        <w:t>rozvaděči , nebo v podružné rozvod</w:t>
      </w:r>
      <w:r w:rsidR="00245350" w:rsidRPr="00E513B6">
        <w:rPr>
          <w:rFonts w:eastAsia="Times New Roman" w:cs="Times New Roman"/>
          <w:sz w:val="24"/>
          <w:szCs w:val="24"/>
          <w:lang w:eastAsia="cs-CZ"/>
        </w:rPr>
        <w:t>nici pro hydromasážní zařízení.</w:t>
      </w:r>
    </w:p>
    <w:p w:rsidR="00D841DE" w:rsidRPr="00E513B6" w:rsidRDefault="00D841DE" w:rsidP="00D841DE">
      <w:pPr>
        <w:spacing w:after="0" w:line="240" w:lineRule="auto"/>
        <w:rPr>
          <w:rStyle w:val="longtext"/>
        </w:rPr>
      </w:pPr>
      <w:r w:rsidRPr="00E513B6">
        <w:rPr>
          <w:rFonts w:eastAsia="Times New Roman" w:cs="Times New Roman"/>
          <w:sz w:val="24"/>
          <w:szCs w:val="24"/>
          <w:lang w:eastAsia="cs-CZ"/>
        </w:rPr>
        <w:br/>
      </w:r>
      <w:r w:rsidR="00245350" w:rsidRPr="00E513B6">
        <w:rPr>
          <w:rFonts w:eastAsia="Times New Roman" w:cs="Times New Roman"/>
          <w:b/>
          <w:sz w:val="24"/>
          <w:szCs w:val="24"/>
          <w:u w:val="single"/>
          <w:lang w:eastAsia="cs-CZ"/>
        </w:rPr>
        <w:t>O</w:t>
      </w:r>
      <w:r w:rsidRPr="00E513B6">
        <w:rPr>
          <w:rFonts w:eastAsia="Times New Roman" w:cs="Times New Roman"/>
          <w:b/>
          <w:sz w:val="24"/>
          <w:szCs w:val="24"/>
          <w:u w:val="single"/>
          <w:lang w:eastAsia="cs-CZ"/>
        </w:rPr>
        <w:t>dpad</w:t>
      </w:r>
      <w:r w:rsidRPr="00E513B6">
        <w:rPr>
          <w:rFonts w:eastAsia="Times New Roman" w:cs="Times New Roman"/>
          <w:b/>
          <w:sz w:val="24"/>
          <w:szCs w:val="24"/>
          <w:u w:val="single"/>
          <w:lang w:eastAsia="cs-CZ"/>
        </w:rPr>
        <w:br/>
      </w:r>
      <w:r w:rsidRPr="00E513B6">
        <w:rPr>
          <w:rFonts w:eastAsia="Times New Roman" w:cs="Times New Roman"/>
          <w:sz w:val="24"/>
          <w:szCs w:val="24"/>
          <w:lang w:eastAsia="cs-CZ"/>
        </w:rPr>
        <w:t>1. odpadní roura zakonč</w:t>
      </w:r>
      <w:r w:rsidR="00245350" w:rsidRPr="00E513B6">
        <w:rPr>
          <w:rFonts w:eastAsia="Times New Roman" w:cs="Times New Roman"/>
          <w:sz w:val="24"/>
          <w:szCs w:val="24"/>
          <w:lang w:eastAsia="cs-CZ"/>
        </w:rPr>
        <w:t>ená hrdlem</w:t>
      </w:r>
      <w:r w:rsidRPr="00E513B6">
        <w:rPr>
          <w:rFonts w:eastAsia="Times New Roman" w:cs="Times New Roman"/>
          <w:sz w:val="24"/>
          <w:szCs w:val="24"/>
          <w:lang w:eastAsia="cs-CZ"/>
        </w:rPr>
        <w:t>, mus</w:t>
      </w:r>
      <w:r w:rsidR="00245350" w:rsidRPr="00E513B6">
        <w:rPr>
          <w:rFonts w:eastAsia="Times New Roman" w:cs="Times New Roman"/>
          <w:sz w:val="24"/>
          <w:szCs w:val="24"/>
          <w:lang w:eastAsia="cs-CZ"/>
        </w:rPr>
        <w:t>í být vyvedena v úrovni podlahy</w:t>
      </w:r>
      <w:r w:rsidRPr="00E513B6">
        <w:rPr>
          <w:rFonts w:eastAsia="Times New Roman" w:cs="Times New Roman"/>
          <w:sz w:val="24"/>
          <w:szCs w:val="24"/>
          <w:lang w:eastAsia="cs-CZ"/>
        </w:rPr>
        <w:t>. V případě vyveden</w:t>
      </w:r>
      <w:r w:rsidR="00245350" w:rsidRPr="00E513B6">
        <w:rPr>
          <w:rFonts w:eastAsia="Times New Roman" w:cs="Times New Roman"/>
          <w:sz w:val="24"/>
          <w:szCs w:val="24"/>
          <w:lang w:eastAsia="cs-CZ"/>
        </w:rPr>
        <w:t xml:space="preserve">í ze zdi musí být opět v úrovni </w:t>
      </w:r>
      <w:r w:rsidRPr="00E513B6">
        <w:rPr>
          <w:rFonts w:eastAsia="Times New Roman" w:cs="Times New Roman"/>
          <w:sz w:val="24"/>
          <w:szCs w:val="24"/>
          <w:lang w:eastAsia="cs-CZ"/>
        </w:rPr>
        <w:t>podlahy. Doporučujeme zako</w:t>
      </w:r>
      <w:r w:rsidR="00245350" w:rsidRPr="00E513B6">
        <w:rPr>
          <w:rFonts w:eastAsia="Times New Roman" w:cs="Times New Roman"/>
          <w:sz w:val="24"/>
          <w:szCs w:val="24"/>
          <w:lang w:eastAsia="cs-CZ"/>
        </w:rPr>
        <w:t>nčit odpadní potrubí HT kolenem</w:t>
      </w:r>
      <w:r w:rsidRPr="00E513B6">
        <w:rPr>
          <w:rFonts w:eastAsia="Times New Roman" w:cs="Times New Roman"/>
          <w:sz w:val="24"/>
          <w:szCs w:val="24"/>
          <w:lang w:eastAsia="cs-CZ"/>
        </w:rPr>
        <w:t>.</w:t>
      </w:r>
      <w:r w:rsidRPr="00E513B6">
        <w:rPr>
          <w:rFonts w:eastAsia="Times New Roman" w:cs="Times New Roman"/>
          <w:sz w:val="24"/>
          <w:szCs w:val="24"/>
          <w:lang w:eastAsia="cs-CZ"/>
        </w:rPr>
        <w:br/>
        <w:t>2. Pokud vám vzdálenost v</w:t>
      </w:r>
      <w:r w:rsidR="005900F8" w:rsidRPr="00E513B6">
        <w:rPr>
          <w:rFonts w:eastAsia="Times New Roman" w:cs="Times New Roman"/>
          <w:sz w:val="24"/>
          <w:szCs w:val="24"/>
          <w:lang w:eastAsia="cs-CZ"/>
        </w:rPr>
        <w:t> </w:t>
      </w:r>
      <w:r w:rsidRPr="00E513B6">
        <w:rPr>
          <w:rFonts w:eastAsia="Times New Roman" w:cs="Times New Roman"/>
          <w:sz w:val="24"/>
          <w:szCs w:val="24"/>
          <w:lang w:eastAsia="cs-CZ"/>
        </w:rPr>
        <w:t>před</w:t>
      </w:r>
      <w:r w:rsidR="005900F8"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245350" w:rsidRPr="00E513B6">
        <w:rPr>
          <w:rFonts w:eastAsia="Times New Roman" w:cs="Times New Roman"/>
          <w:sz w:val="24"/>
          <w:szCs w:val="24"/>
          <w:lang w:eastAsia="cs-CZ"/>
        </w:rPr>
        <w:t>příp</w:t>
      </w:r>
      <w:r w:rsidRPr="00E513B6">
        <w:rPr>
          <w:rFonts w:eastAsia="Times New Roman" w:cs="Times New Roman"/>
          <w:sz w:val="24"/>
          <w:szCs w:val="24"/>
          <w:lang w:eastAsia="cs-CZ"/>
        </w:rPr>
        <w:t>ravě nevyhovuje - může být vzdálenost vývodu odpadu od výtoku van</w:t>
      </w:r>
      <w:r w:rsidR="00245350" w:rsidRPr="00E513B6">
        <w:rPr>
          <w:rFonts w:eastAsia="Times New Roman" w:cs="Times New Roman"/>
          <w:sz w:val="24"/>
          <w:szCs w:val="24"/>
          <w:lang w:eastAsia="cs-CZ"/>
        </w:rPr>
        <w:t xml:space="preserve">ičky </w:t>
      </w:r>
      <w:proofErr w:type="spellStart"/>
      <w:proofErr w:type="gramStart"/>
      <w:r w:rsidR="00245350" w:rsidRPr="00E513B6">
        <w:rPr>
          <w:rFonts w:eastAsia="Times New Roman" w:cs="Times New Roman"/>
          <w:sz w:val="24"/>
          <w:szCs w:val="24"/>
          <w:lang w:eastAsia="cs-CZ"/>
        </w:rPr>
        <w:t>max</w:t>
      </w:r>
      <w:proofErr w:type="spellEnd"/>
      <w:r w:rsidR="00245350" w:rsidRPr="00E513B6">
        <w:rPr>
          <w:rFonts w:eastAsia="Times New Roman" w:cs="Times New Roman"/>
          <w:sz w:val="24"/>
          <w:szCs w:val="24"/>
          <w:lang w:eastAsia="cs-CZ"/>
        </w:rPr>
        <w:t xml:space="preserve"> .</w:t>
      </w:r>
      <w:proofErr w:type="gramEnd"/>
      <w:r w:rsidR="00245350" w:rsidRPr="00E513B6">
        <w:rPr>
          <w:rFonts w:eastAsia="Times New Roman" w:cs="Times New Roman"/>
          <w:sz w:val="24"/>
          <w:szCs w:val="24"/>
          <w:lang w:eastAsia="cs-CZ"/>
        </w:rPr>
        <w:t xml:space="preserve"> 40 </w:t>
      </w:r>
      <w:proofErr w:type="gramStart"/>
      <w:r w:rsidRPr="00E513B6">
        <w:rPr>
          <w:rFonts w:eastAsia="Times New Roman" w:cs="Times New Roman"/>
          <w:sz w:val="24"/>
          <w:szCs w:val="24"/>
          <w:lang w:eastAsia="cs-CZ"/>
        </w:rPr>
        <w:t>cm .</w:t>
      </w:r>
      <w:proofErr w:type="gramEnd"/>
      <w:r w:rsidRPr="00E513B6">
        <w:rPr>
          <w:rFonts w:eastAsia="Times New Roman" w:cs="Times New Roman"/>
          <w:sz w:val="24"/>
          <w:szCs w:val="24"/>
          <w:lang w:eastAsia="cs-CZ"/>
        </w:rPr>
        <w:t xml:space="preserve"> Nikdy ne přímo pod v</w:t>
      </w:r>
      <w:r w:rsidR="00245350" w:rsidRPr="00E513B6">
        <w:rPr>
          <w:rFonts w:eastAsia="Times New Roman" w:cs="Times New Roman"/>
          <w:sz w:val="24"/>
          <w:szCs w:val="24"/>
          <w:lang w:eastAsia="cs-CZ"/>
        </w:rPr>
        <w:t>ýtokem!</w:t>
      </w:r>
      <w:r w:rsidR="00245350" w:rsidRPr="00E513B6">
        <w:rPr>
          <w:rFonts w:eastAsia="Times New Roman" w:cs="Times New Roman"/>
          <w:sz w:val="24"/>
          <w:szCs w:val="24"/>
          <w:lang w:eastAsia="cs-CZ"/>
        </w:rPr>
        <w:br/>
      </w:r>
      <w:proofErr w:type="gramStart"/>
      <w:r w:rsidR="00245350" w:rsidRPr="00E513B6">
        <w:rPr>
          <w:rFonts w:eastAsia="Times New Roman" w:cs="Times New Roman"/>
          <w:sz w:val="24"/>
          <w:szCs w:val="24"/>
          <w:lang w:eastAsia="cs-CZ"/>
        </w:rPr>
        <w:lastRenderedPageBreak/>
        <w:t>UPOZORNĚNÍ !</w:t>
      </w:r>
      <w:proofErr w:type="gramEnd"/>
      <w:r w:rsidR="00245350" w:rsidRPr="00E513B6">
        <w:rPr>
          <w:rFonts w:eastAsia="Times New Roman" w:cs="Times New Roman"/>
          <w:sz w:val="24"/>
          <w:szCs w:val="24"/>
          <w:lang w:eastAsia="cs-CZ"/>
        </w:rPr>
        <w:br/>
        <w:t>V případě</w:t>
      </w:r>
      <w:r w:rsidRPr="00E513B6">
        <w:rPr>
          <w:rFonts w:eastAsia="Times New Roman" w:cs="Times New Roman"/>
          <w:sz w:val="24"/>
          <w:szCs w:val="24"/>
          <w:lang w:eastAsia="cs-CZ"/>
        </w:rPr>
        <w:t xml:space="preserve">, že použitá voda obsahuje větší množství minerálů než 3,5 </w:t>
      </w:r>
      <w:proofErr w:type="spellStart"/>
      <w:r w:rsidRPr="00E513B6">
        <w:rPr>
          <w:rFonts w:eastAsia="Times New Roman" w:cs="Times New Roman"/>
          <w:sz w:val="24"/>
          <w:szCs w:val="24"/>
          <w:lang w:eastAsia="cs-CZ"/>
        </w:rPr>
        <w:t>mmol</w:t>
      </w:r>
      <w:proofErr w:type="spellEnd"/>
      <w:r w:rsidRPr="00E513B6">
        <w:rPr>
          <w:rFonts w:eastAsia="Times New Roman" w:cs="Times New Roman"/>
          <w:sz w:val="24"/>
          <w:szCs w:val="24"/>
          <w:lang w:eastAsia="cs-CZ"/>
        </w:rPr>
        <w:t xml:space="preserve"> / litr , je nutné pořídit přídavné zařízení na jejich</w:t>
      </w:r>
      <w:r w:rsidR="00245350" w:rsidRPr="00E513B6">
        <w:rPr>
          <w:rFonts w:eastAsia="Times New Roman" w:cs="Times New Roman"/>
          <w:sz w:val="24"/>
          <w:szCs w:val="24"/>
          <w:lang w:eastAsia="cs-CZ"/>
        </w:rPr>
        <w:t xml:space="preserve"> s</w:t>
      </w:r>
      <w:r w:rsidR="00245350" w:rsidRPr="00E513B6">
        <w:rPr>
          <w:rStyle w:val="hps"/>
        </w:rPr>
        <w:t>eparaci</w:t>
      </w:r>
      <w:r w:rsidR="00245350" w:rsidRPr="00E513B6">
        <w:rPr>
          <w:rStyle w:val="longtext"/>
        </w:rPr>
        <w:t xml:space="preserve">, </w:t>
      </w:r>
      <w:r w:rsidR="00245350" w:rsidRPr="00E513B6">
        <w:rPr>
          <w:rStyle w:val="hps"/>
        </w:rPr>
        <w:t>kterou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 xml:space="preserve">je možné pořídit v prodejnách 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na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našem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trhu.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Jestliže Vaše zařízení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bude zaneseno vodním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kamenem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či minerálními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usazeninami</w:t>
      </w:r>
      <w:r w:rsidR="00245350" w:rsidRPr="00E513B6">
        <w:rPr>
          <w:rStyle w:val="longtext"/>
        </w:rPr>
        <w:t xml:space="preserve">, </w:t>
      </w:r>
      <w:r w:rsidR="00245350" w:rsidRPr="00E513B6">
        <w:rPr>
          <w:rStyle w:val="hps"/>
        </w:rPr>
        <w:t>není</w:t>
      </w:r>
      <w:r w:rsidR="00245350" w:rsidRPr="00E513B6">
        <w:br/>
      </w:r>
      <w:r w:rsidR="00245350" w:rsidRPr="00E513B6">
        <w:rPr>
          <w:rStyle w:val="hps"/>
        </w:rPr>
        <w:t>možné uplatňovat záruční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opravy.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Tlak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v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potrubí nesmí být vyšší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 xml:space="preserve">než 4 </w:t>
      </w:r>
      <w:proofErr w:type="spellStart"/>
      <w:r w:rsidR="00245350" w:rsidRPr="00E513B6">
        <w:rPr>
          <w:rStyle w:val="hps"/>
        </w:rPr>
        <w:t>atm</w:t>
      </w:r>
      <w:proofErr w:type="spellEnd"/>
      <w:r w:rsidR="00245350" w:rsidRPr="00E513B6">
        <w:rPr>
          <w:rStyle w:val="longtext"/>
        </w:rPr>
        <w:t xml:space="preserve">. </w:t>
      </w:r>
      <w:r w:rsidR="00245350" w:rsidRPr="00E513B6">
        <w:rPr>
          <w:rStyle w:val="hps"/>
        </w:rPr>
        <w:t>V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případě vyššího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tlaku je třeba</w:t>
      </w:r>
      <w:r w:rsidR="00245350" w:rsidRPr="00E513B6">
        <w:t xml:space="preserve"> k </w:t>
      </w:r>
      <w:r w:rsidR="00245350" w:rsidRPr="00E513B6">
        <w:rPr>
          <w:rStyle w:val="hps"/>
        </w:rPr>
        <w:t>potrubí namontovat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omezovač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tlaku.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Za škody</w:t>
      </w:r>
      <w:r w:rsidR="00245350" w:rsidRPr="00E513B6">
        <w:rPr>
          <w:rStyle w:val="longtext"/>
        </w:rPr>
        <w:t xml:space="preserve">, které vzniknou </w:t>
      </w:r>
      <w:r w:rsidR="00245350" w:rsidRPr="00E513B6">
        <w:rPr>
          <w:rStyle w:val="hps"/>
        </w:rPr>
        <w:t>z důvodu vyššího tlaku</w:t>
      </w:r>
      <w:r w:rsidR="00245350" w:rsidRPr="00E513B6">
        <w:rPr>
          <w:rStyle w:val="longtext"/>
        </w:rPr>
        <w:t xml:space="preserve">, </w:t>
      </w:r>
      <w:r w:rsidR="00245350" w:rsidRPr="00E513B6">
        <w:rPr>
          <w:rStyle w:val="hps"/>
        </w:rPr>
        <w:t>nenese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firma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odpovědnost</w:t>
      </w:r>
      <w:r w:rsidR="00245350" w:rsidRPr="00E513B6">
        <w:rPr>
          <w:rStyle w:val="longtext"/>
        </w:rPr>
        <w:t>.</w:t>
      </w:r>
      <w:r w:rsidR="00245350" w:rsidRPr="00E513B6">
        <w:br/>
      </w:r>
      <w:r w:rsidR="00245350" w:rsidRPr="00E513B6">
        <w:rPr>
          <w:rStyle w:val="hps"/>
        </w:rPr>
        <w:t>Žádáme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zákazníka</w:t>
      </w:r>
      <w:r w:rsidR="00245350" w:rsidRPr="00E513B6">
        <w:rPr>
          <w:rStyle w:val="longtext"/>
        </w:rPr>
        <w:t xml:space="preserve">, </w:t>
      </w:r>
      <w:r w:rsidR="00245350" w:rsidRPr="00E513B6">
        <w:rPr>
          <w:rStyle w:val="hps"/>
        </w:rPr>
        <w:t>aby zvážil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při koupi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boxu,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zda prostor,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kam s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tímto výrobkem počítá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je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vhodný pro instalaci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a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zároveň zda</w:t>
      </w:r>
      <w:r w:rsidR="00245350" w:rsidRPr="00E513B6">
        <w:t xml:space="preserve"> </w:t>
      </w:r>
      <w:r w:rsidR="00245350" w:rsidRPr="00E513B6">
        <w:rPr>
          <w:rStyle w:val="hps"/>
        </w:rPr>
        <w:t>zákazník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zajistí dostatečný montážní prostor</w:t>
      </w:r>
      <w:r w:rsidR="00245350" w:rsidRPr="00E513B6">
        <w:rPr>
          <w:rStyle w:val="longtext"/>
        </w:rPr>
        <w:t>.</w:t>
      </w:r>
      <w:r w:rsidR="00245350" w:rsidRPr="00E513B6">
        <w:br/>
      </w:r>
      <w:r w:rsidR="00245350" w:rsidRPr="00E513B6">
        <w:rPr>
          <w:rStyle w:val="hps"/>
        </w:rPr>
        <w:t>Sprchový kout musí zůstat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volně vyjímatelný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(</w:t>
      </w:r>
      <w:r w:rsidR="00245350" w:rsidRPr="00E513B6">
        <w:rPr>
          <w:rStyle w:val="longtext"/>
        </w:rPr>
        <w:t xml:space="preserve">bez </w:t>
      </w:r>
      <w:r w:rsidR="00245350" w:rsidRPr="00E513B6">
        <w:rPr>
          <w:rStyle w:val="hps"/>
        </w:rPr>
        <w:t>destrukčních prací)</w:t>
      </w:r>
      <w:r w:rsidR="00245350" w:rsidRPr="00E513B6">
        <w:rPr>
          <w:rStyle w:val="longtext"/>
        </w:rPr>
        <w:t xml:space="preserve">! </w:t>
      </w:r>
      <w:r w:rsidR="00245350" w:rsidRPr="00E513B6">
        <w:rPr>
          <w:rStyle w:val="hps"/>
        </w:rPr>
        <w:t>To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znamená, že kout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můžeme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bez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problémů vyjmout, přičemž</w:t>
      </w:r>
      <w:r w:rsidR="00245350" w:rsidRPr="00E513B6">
        <w:t xml:space="preserve"> b</w:t>
      </w:r>
      <w:r w:rsidR="00245350" w:rsidRPr="00E513B6">
        <w:rPr>
          <w:rStyle w:val="hps"/>
        </w:rPr>
        <w:t>ude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zajištěn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min</w:t>
      </w:r>
      <w:r w:rsidR="00245350" w:rsidRPr="00E513B6">
        <w:rPr>
          <w:rStyle w:val="longtext"/>
        </w:rPr>
        <w:t xml:space="preserve">. </w:t>
      </w:r>
      <w:r w:rsidR="00245350" w:rsidRPr="00E513B6">
        <w:rPr>
          <w:rStyle w:val="hps"/>
        </w:rPr>
        <w:t>40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cm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montážní prostor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okolo</w:t>
      </w:r>
      <w:r w:rsidR="00245350" w:rsidRPr="00E513B6">
        <w:rPr>
          <w:rStyle w:val="longtext"/>
        </w:rPr>
        <w:t xml:space="preserve"> </w:t>
      </w:r>
      <w:r w:rsidR="00245350" w:rsidRPr="00E513B6">
        <w:rPr>
          <w:rStyle w:val="hps"/>
        </w:rPr>
        <w:t>rohu</w:t>
      </w:r>
      <w:r w:rsidR="00245350" w:rsidRPr="00E513B6">
        <w:rPr>
          <w:rStyle w:val="longtext"/>
        </w:rPr>
        <w:t>!</w:t>
      </w:r>
    </w:p>
    <w:p w:rsidR="00245350" w:rsidRDefault="00245350" w:rsidP="00D841DE">
      <w:pPr>
        <w:spacing w:after="0" w:line="240" w:lineRule="auto"/>
        <w:rPr>
          <w:rStyle w:val="longtext"/>
        </w:rPr>
      </w:pPr>
    </w:p>
    <w:p w:rsidR="00245350" w:rsidRDefault="00245350" w:rsidP="00D8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47975" cy="3695700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50" w:rsidRDefault="00245350" w:rsidP="00D8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6426A" w:rsidRPr="0086426A" w:rsidRDefault="0086426A" w:rsidP="00D841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86426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PŘEDPŘÍPRAVA:</w:t>
      </w:r>
    </w:p>
    <w:p w:rsidR="00245350" w:rsidRPr="00D841DE" w:rsidRDefault="0086426A" w:rsidP="00D8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6170141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1DE" w:rsidRPr="00E513B6" w:rsidRDefault="00D841DE" w:rsidP="00D841DE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D841DE" w:rsidRPr="00E513B6" w:rsidRDefault="0086426A" w:rsidP="003631EB">
      <w:pPr>
        <w:pStyle w:val="Odstavecseseznamem"/>
        <w:numPr>
          <w:ilvl w:val="0"/>
          <w:numId w:val="1"/>
        </w:numPr>
      </w:pPr>
      <w:r w:rsidRPr="00E513B6">
        <w:t>Studená a teplá voda</w:t>
      </w:r>
      <w:r w:rsidR="003631EB" w:rsidRPr="00E513B6">
        <w:t xml:space="preserve"> </w:t>
      </w:r>
      <w:proofErr w:type="gramStart"/>
      <w:r w:rsidR="003631EB" w:rsidRPr="00E513B6">
        <w:t xml:space="preserve">( </w:t>
      </w:r>
      <w:proofErr w:type="spellStart"/>
      <w:r w:rsidR="003631EB" w:rsidRPr="00E513B6">
        <w:t>Kalteasser</w:t>
      </w:r>
      <w:proofErr w:type="spellEnd"/>
      <w:proofErr w:type="gramEnd"/>
      <w:r w:rsidR="003631EB" w:rsidRPr="00E513B6">
        <w:t xml:space="preserve"> a </w:t>
      </w:r>
      <w:proofErr w:type="spellStart"/>
      <w:r w:rsidR="003631EB" w:rsidRPr="00E513B6">
        <w:t>Warmwasser</w:t>
      </w:r>
      <w:proofErr w:type="spellEnd"/>
      <w:r w:rsidR="003631EB" w:rsidRPr="00E513B6">
        <w:t>)</w:t>
      </w:r>
    </w:p>
    <w:p w:rsidR="003631EB" w:rsidRPr="00E513B6" w:rsidRDefault="003631EB" w:rsidP="003631EB">
      <w:pPr>
        <w:pStyle w:val="Odstavecseseznamem"/>
        <w:numPr>
          <w:ilvl w:val="0"/>
          <w:numId w:val="1"/>
        </w:numPr>
      </w:pPr>
      <w:r w:rsidRPr="00E513B6">
        <w:t xml:space="preserve">Elektrika </w:t>
      </w:r>
      <w:proofErr w:type="gramStart"/>
      <w:r w:rsidRPr="00E513B6">
        <w:t xml:space="preserve">( </w:t>
      </w:r>
      <w:proofErr w:type="spellStart"/>
      <w:r w:rsidRPr="00E513B6">
        <w:t>Stromanschluss</w:t>
      </w:r>
      <w:proofErr w:type="spellEnd"/>
      <w:proofErr w:type="gramEnd"/>
      <w:r w:rsidRPr="00E513B6">
        <w:t xml:space="preserve"> )</w:t>
      </w:r>
    </w:p>
    <w:p w:rsidR="00656826" w:rsidRPr="00E513B6" w:rsidRDefault="003631EB" w:rsidP="00EF6108">
      <w:pPr>
        <w:rPr>
          <w:rStyle w:val="longtext"/>
        </w:rPr>
      </w:pPr>
      <w:r w:rsidRPr="00E513B6">
        <w:rPr>
          <w:rStyle w:val="longtext"/>
          <w:b/>
          <w:u w:val="single"/>
        </w:rPr>
        <w:t>Postup instalace</w:t>
      </w:r>
      <w:r w:rsidRPr="00E513B6">
        <w:br/>
      </w:r>
      <w:r w:rsidRPr="00E513B6">
        <w:rPr>
          <w:rStyle w:val="longtext"/>
        </w:rPr>
        <w:t xml:space="preserve">1. Vaničku vsuňte na místo, dejte ji do vodováhy pomocí šroubovatelných </w:t>
      </w:r>
      <w:proofErr w:type="gramStart"/>
      <w:r w:rsidRPr="00E513B6">
        <w:rPr>
          <w:rStyle w:val="longtext"/>
        </w:rPr>
        <w:t>nožiček .</w:t>
      </w:r>
      <w:proofErr w:type="gramEnd"/>
      <w:r w:rsidRPr="00E513B6">
        <w:br/>
      </w:r>
      <w:r w:rsidRPr="00E513B6">
        <w:rPr>
          <w:rStyle w:val="longtext"/>
        </w:rPr>
        <w:t>2. Pomocí vrutů připevněte mimo vaničku boční skla k masážnímu panelu s tryskami .</w:t>
      </w:r>
    </w:p>
    <w:p w:rsidR="00656826" w:rsidRDefault="00656826" w:rsidP="00EF6108">
      <w:pPr>
        <w:rPr>
          <w:rStyle w:val="longtext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5379445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826" w:rsidRDefault="003631EB" w:rsidP="00EF6108">
      <w:pPr>
        <w:rPr>
          <w:rStyle w:val="longtext"/>
        </w:rPr>
      </w:pPr>
      <w:r>
        <w:br/>
      </w:r>
      <w:r>
        <w:rPr>
          <w:rStyle w:val="longtext"/>
        </w:rPr>
        <w:t xml:space="preserve">3. Zadní skla osaďte příslušenstvím.  Na posuvnou tyč přichyťte ruční sprchu a propojte chromovou hadicí s přívodem </w:t>
      </w:r>
      <w:proofErr w:type="gramStart"/>
      <w:r>
        <w:rPr>
          <w:rStyle w:val="longtext"/>
        </w:rPr>
        <w:t>vody .</w:t>
      </w:r>
      <w:proofErr w:type="gramEnd"/>
    </w:p>
    <w:p w:rsidR="00656826" w:rsidRDefault="00656826" w:rsidP="00EF6108">
      <w:pPr>
        <w:rPr>
          <w:rStyle w:val="longtext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968882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8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1EB">
        <w:lastRenderedPageBreak/>
        <w:br/>
      </w:r>
      <w:r w:rsidR="003631EB">
        <w:rPr>
          <w:rStyle w:val="longtext"/>
        </w:rPr>
        <w:t>4. Celý zadní díl vyzdvihněte na vaničku.</w:t>
      </w:r>
      <w:r w:rsidR="003631EB">
        <w:br/>
      </w:r>
      <w:r w:rsidR="003631EB">
        <w:rPr>
          <w:rStyle w:val="longtext"/>
        </w:rPr>
        <w:t>5. Připravte přední obloukovou část s</w:t>
      </w:r>
      <w:r w:rsidR="00E513B6">
        <w:rPr>
          <w:rStyle w:val="longtext"/>
        </w:rPr>
        <w:t>e skly</w:t>
      </w:r>
      <w:r w:rsidR="003631EB">
        <w:rPr>
          <w:rStyle w:val="longtext"/>
        </w:rPr>
        <w:t>.</w:t>
      </w:r>
    </w:p>
    <w:p w:rsidR="00656826" w:rsidRDefault="00656826" w:rsidP="00EF6108">
      <w:pPr>
        <w:rPr>
          <w:rStyle w:val="longtext"/>
        </w:rPr>
      </w:pPr>
      <w:r>
        <w:rPr>
          <w:noProof/>
          <w:lang w:eastAsia="cs-CZ"/>
        </w:rPr>
        <w:drawing>
          <wp:inline distT="0" distB="0" distL="0" distR="0">
            <wp:extent cx="5760720" cy="6223038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1EB">
        <w:br/>
      </w:r>
      <w:r w:rsidR="003631EB">
        <w:rPr>
          <w:rStyle w:val="longtext"/>
        </w:rPr>
        <w:t xml:space="preserve">6. Posuvné dveře osaďte nejprve horními kolečky a zavěste </w:t>
      </w:r>
      <w:r w:rsidR="00E513B6">
        <w:rPr>
          <w:rStyle w:val="longtext"/>
        </w:rPr>
        <w:t>je do kolejnice horního oblouku</w:t>
      </w:r>
      <w:r w:rsidR="003631EB">
        <w:rPr>
          <w:rStyle w:val="longtext"/>
        </w:rPr>
        <w:t>.  Spodní kolečka osaďte</w:t>
      </w:r>
      <w:r w:rsidR="003631EB">
        <w:t xml:space="preserve"> </w:t>
      </w:r>
      <w:proofErr w:type="gramStart"/>
      <w:r w:rsidR="003631EB">
        <w:rPr>
          <w:rStyle w:val="longtext"/>
        </w:rPr>
        <w:t>samostatně .</w:t>
      </w:r>
      <w:proofErr w:type="gramEnd"/>
      <w:r w:rsidR="003631EB">
        <w:rPr>
          <w:rStyle w:val="longtext"/>
        </w:rPr>
        <w:t xml:space="preserve"> Posuvná skla osaďte stíracími </w:t>
      </w:r>
      <w:proofErr w:type="gramStart"/>
      <w:r w:rsidR="003631EB">
        <w:rPr>
          <w:rStyle w:val="longtext"/>
        </w:rPr>
        <w:t>lištami ,</w:t>
      </w:r>
      <w:proofErr w:type="gramEnd"/>
      <w:r w:rsidR="003631EB">
        <w:rPr>
          <w:rStyle w:val="longtext"/>
        </w:rPr>
        <w:t xml:space="preserve"> lištami s magnety na zavírání dveří a připevněte madla . Poté celý přední</w:t>
      </w:r>
      <w:r w:rsidR="003631EB">
        <w:t xml:space="preserve"> </w:t>
      </w:r>
      <w:r w:rsidR="003631EB">
        <w:rPr>
          <w:rStyle w:val="longtext"/>
        </w:rPr>
        <w:t xml:space="preserve">rám vyzdvihněte na </w:t>
      </w:r>
      <w:proofErr w:type="gramStart"/>
      <w:r w:rsidR="003631EB">
        <w:rPr>
          <w:rStyle w:val="longtext"/>
        </w:rPr>
        <w:t>vaničku .</w:t>
      </w:r>
      <w:proofErr w:type="gramEnd"/>
    </w:p>
    <w:p w:rsidR="00656826" w:rsidRDefault="00656826" w:rsidP="00EF6108">
      <w:pPr>
        <w:rPr>
          <w:rStyle w:val="longtext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5228162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2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826" w:rsidRPr="00E513B6" w:rsidRDefault="003631EB" w:rsidP="00656826">
      <w:pPr>
        <w:rPr>
          <w:rFonts w:eastAsia="Times New Roman" w:cs="Times New Roman"/>
          <w:sz w:val="24"/>
          <w:szCs w:val="24"/>
          <w:lang w:eastAsia="cs-CZ"/>
        </w:rPr>
      </w:pPr>
      <w:r>
        <w:br/>
      </w:r>
      <w:r w:rsidRPr="00E513B6">
        <w:rPr>
          <w:rStyle w:val="longtext"/>
        </w:rPr>
        <w:t xml:space="preserve">7. Osaďte horní díl </w:t>
      </w:r>
      <w:proofErr w:type="gramStart"/>
      <w:r w:rsidRPr="00E513B6">
        <w:rPr>
          <w:rStyle w:val="longtext"/>
        </w:rPr>
        <w:t>( strop</w:t>
      </w:r>
      <w:proofErr w:type="gramEnd"/>
      <w:r w:rsidRPr="00E513B6">
        <w:rPr>
          <w:rStyle w:val="longtext"/>
        </w:rPr>
        <w:t xml:space="preserve">) a vyrovnejte .  Teprve potom přední rám přichyťte vruty k zadnímu </w:t>
      </w:r>
      <w:proofErr w:type="gramStart"/>
      <w:r w:rsidRPr="00E513B6">
        <w:rPr>
          <w:rStyle w:val="longtext"/>
        </w:rPr>
        <w:t>rámu .</w:t>
      </w:r>
      <w:proofErr w:type="gramEnd"/>
      <w:r w:rsidRPr="00E513B6">
        <w:rPr>
          <w:rStyle w:val="longtext"/>
        </w:rPr>
        <w:t xml:space="preserve"> Svislé boční lišty přišroubujte k</w:t>
      </w:r>
      <w:r w:rsidRPr="00E513B6">
        <w:t xml:space="preserve"> </w:t>
      </w:r>
      <w:r w:rsidRPr="00E513B6">
        <w:rPr>
          <w:rStyle w:val="longtext"/>
        </w:rPr>
        <w:t>zadním</w:t>
      </w:r>
      <w:r w:rsidR="00EF6108" w:rsidRPr="00E513B6">
        <w:rPr>
          <w:rStyle w:val="longtext"/>
        </w:rPr>
        <w:t xml:space="preserve"> šedým </w:t>
      </w:r>
      <w:proofErr w:type="gramStart"/>
      <w:r w:rsidR="00EF6108" w:rsidRPr="00E513B6">
        <w:rPr>
          <w:rStyle w:val="longtext"/>
        </w:rPr>
        <w:t>sklům</w:t>
      </w:r>
      <w:r w:rsidRPr="00E513B6">
        <w:rPr>
          <w:rStyle w:val="longtext"/>
        </w:rPr>
        <w:t xml:space="preserve"> .</w:t>
      </w:r>
      <w:proofErr w:type="gramEnd"/>
      <w:r w:rsidRPr="00E513B6">
        <w:rPr>
          <w:rStyle w:val="longtext"/>
        </w:rPr>
        <w:t xml:space="preserve"> Oba rámy přesně </w:t>
      </w:r>
      <w:proofErr w:type="gramStart"/>
      <w:r w:rsidRPr="00E513B6">
        <w:rPr>
          <w:rStyle w:val="longtext"/>
        </w:rPr>
        <w:t>vyrovnejte ,</w:t>
      </w:r>
      <w:proofErr w:type="gramEnd"/>
      <w:r w:rsidRPr="00E513B6">
        <w:rPr>
          <w:rStyle w:val="longtext"/>
        </w:rPr>
        <w:t xml:space="preserve"> aby zadní šedá skla zevnitř lícovaly se stěnou vaničky . Potom celý zadní rám</w:t>
      </w:r>
      <w:r w:rsidR="00EF6108" w:rsidRPr="00E513B6">
        <w:t xml:space="preserve"> </w:t>
      </w:r>
      <w:r w:rsidRPr="00E513B6">
        <w:rPr>
          <w:rStyle w:val="longtext"/>
        </w:rPr>
        <w:t xml:space="preserve">přišroubujte pomocí vrutů k </w:t>
      </w:r>
      <w:proofErr w:type="gramStart"/>
      <w:r w:rsidRPr="00E513B6">
        <w:rPr>
          <w:rStyle w:val="longtext"/>
        </w:rPr>
        <w:t>vaničce .</w:t>
      </w:r>
      <w:proofErr w:type="gramEnd"/>
      <w:r w:rsidRPr="00E513B6">
        <w:rPr>
          <w:rStyle w:val="longtext"/>
        </w:rPr>
        <w:t xml:space="preserve"> Po vyrovnání horního dílu </w:t>
      </w:r>
      <w:proofErr w:type="gramStart"/>
      <w:r w:rsidRPr="00E513B6">
        <w:rPr>
          <w:rStyle w:val="longtext"/>
        </w:rPr>
        <w:t>( stropu</w:t>
      </w:r>
      <w:proofErr w:type="gramEnd"/>
      <w:r w:rsidRPr="00E513B6">
        <w:rPr>
          <w:rStyle w:val="longtext"/>
        </w:rPr>
        <w:t>) ho přichyťte stejnými vruty.</w:t>
      </w:r>
      <w:r w:rsidRPr="00E513B6">
        <w:br/>
      </w:r>
      <w:r w:rsidRPr="00E513B6">
        <w:rPr>
          <w:rStyle w:val="longtext"/>
        </w:rPr>
        <w:t xml:space="preserve">8. </w:t>
      </w:r>
      <w:r w:rsidR="00EF6108" w:rsidRPr="00E513B6">
        <w:rPr>
          <w:rStyle w:val="longtext"/>
        </w:rPr>
        <w:t xml:space="preserve">Namontujte </w:t>
      </w:r>
      <w:r w:rsidRPr="00E513B6">
        <w:rPr>
          <w:rStyle w:val="longtext"/>
        </w:rPr>
        <w:t xml:space="preserve"> přiložené zarážky dveří do </w:t>
      </w:r>
      <w:r w:rsidR="00EF6108" w:rsidRPr="00E513B6">
        <w:rPr>
          <w:rStyle w:val="longtext"/>
        </w:rPr>
        <w:t>předvrtaných děr v oblouku rámu</w:t>
      </w:r>
      <w:r w:rsidRPr="00E513B6">
        <w:rPr>
          <w:rStyle w:val="longtext"/>
        </w:rPr>
        <w:t>.</w:t>
      </w:r>
      <w:r w:rsidRPr="00E513B6">
        <w:br/>
      </w:r>
      <w:r w:rsidRPr="00E513B6">
        <w:rPr>
          <w:rStyle w:val="longtext"/>
        </w:rPr>
        <w:t>9. Na dveře nasa</w:t>
      </w:r>
      <w:r w:rsidR="00EF6108" w:rsidRPr="00E513B6">
        <w:rPr>
          <w:rStyle w:val="longtext"/>
        </w:rPr>
        <w:t>díme stírací a magnetické lišty</w:t>
      </w:r>
      <w:r w:rsidRPr="00E513B6">
        <w:rPr>
          <w:rStyle w:val="longtext"/>
        </w:rPr>
        <w:t>.</w:t>
      </w:r>
      <w:r w:rsidRPr="00E513B6">
        <w:br/>
      </w:r>
      <w:r w:rsidRPr="00E513B6">
        <w:rPr>
          <w:rStyle w:val="longtext"/>
        </w:rPr>
        <w:t xml:space="preserve">10. </w:t>
      </w:r>
      <w:r w:rsidR="00EF6108" w:rsidRPr="00E513B6">
        <w:rPr>
          <w:rStyle w:val="longtext"/>
        </w:rPr>
        <w:t>Připojte</w:t>
      </w:r>
      <w:r w:rsidRPr="00E513B6">
        <w:rPr>
          <w:rStyle w:val="longtext"/>
        </w:rPr>
        <w:t xml:space="preserve"> hadici od přepínače baterie k hlavové sprše </w:t>
      </w:r>
      <w:proofErr w:type="gramStart"/>
      <w:r w:rsidRPr="00E513B6">
        <w:rPr>
          <w:rStyle w:val="longtext"/>
        </w:rPr>
        <w:t>( nezapomenout</w:t>
      </w:r>
      <w:proofErr w:type="gramEnd"/>
      <w:r w:rsidRPr="00E513B6">
        <w:rPr>
          <w:rStyle w:val="longtext"/>
        </w:rPr>
        <w:t xml:space="preserve"> na těsnění ) .</w:t>
      </w:r>
      <w:r w:rsidRPr="00E513B6">
        <w:br/>
      </w:r>
      <w:r w:rsidRPr="00E513B6">
        <w:rPr>
          <w:rStyle w:val="longtext"/>
        </w:rPr>
        <w:t xml:space="preserve">11. </w:t>
      </w:r>
      <w:r w:rsidR="00E513B6" w:rsidRPr="00E513B6">
        <w:rPr>
          <w:rStyle w:val="longtext"/>
        </w:rPr>
        <w:t>Zapojte světlo, ventilátor a horní sprchu</w:t>
      </w:r>
      <w:r w:rsidRPr="00E513B6">
        <w:rPr>
          <w:rStyle w:val="longtext"/>
        </w:rPr>
        <w:t>. Připoj</w:t>
      </w:r>
      <w:r w:rsidR="00EF6108" w:rsidRPr="00E513B6">
        <w:rPr>
          <w:rStyle w:val="longtext"/>
        </w:rPr>
        <w:t xml:space="preserve"> </w:t>
      </w:r>
      <w:proofErr w:type="spellStart"/>
      <w:r w:rsidRPr="00E513B6">
        <w:rPr>
          <w:rStyle w:val="longtext"/>
        </w:rPr>
        <w:t>te</w:t>
      </w:r>
      <w:proofErr w:type="spellEnd"/>
      <w:r w:rsidRPr="00E513B6">
        <w:rPr>
          <w:rStyle w:val="longtext"/>
        </w:rPr>
        <w:t xml:space="preserve"> k rozvodu vody.</w:t>
      </w:r>
      <w:r w:rsidRPr="00E513B6">
        <w:br/>
      </w:r>
      <w:r w:rsidRPr="00E513B6">
        <w:rPr>
          <w:rStyle w:val="longtext"/>
        </w:rPr>
        <w:t xml:space="preserve">12. Upevněte zemnící svorku </w:t>
      </w:r>
      <w:proofErr w:type="spellStart"/>
      <w:r w:rsidRPr="00E513B6">
        <w:rPr>
          <w:rStyle w:val="longtext"/>
        </w:rPr>
        <w:t>Cu</w:t>
      </w:r>
      <w:proofErr w:type="spellEnd"/>
      <w:r w:rsidRPr="00E513B6">
        <w:rPr>
          <w:rStyle w:val="longtext"/>
        </w:rPr>
        <w:t xml:space="preserve"> páskem na vodovodní baterii </w:t>
      </w:r>
      <w:proofErr w:type="gramStart"/>
      <w:r w:rsidRPr="00E513B6">
        <w:rPr>
          <w:rStyle w:val="longtext"/>
        </w:rPr>
        <w:t>( není</w:t>
      </w:r>
      <w:proofErr w:type="gramEnd"/>
      <w:r w:rsidRPr="00E513B6">
        <w:rPr>
          <w:rStyle w:val="longtext"/>
        </w:rPr>
        <w:t xml:space="preserve"> součástí dodávky) .</w:t>
      </w:r>
      <w:r w:rsidRPr="00E513B6">
        <w:br/>
      </w:r>
      <w:r w:rsidRPr="00E513B6">
        <w:rPr>
          <w:rStyle w:val="longtext"/>
        </w:rPr>
        <w:t xml:space="preserve">13. Na zemnící svorku připojte </w:t>
      </w:r>
      <w:proofErr w:type="spellStart"/>
      <w:r w:rsidRPr="00E513B6">
        <w:rPr>
          <w:rStyle w:val="longtext"/>
        </w:rPr>
        <w:t>Cu</w:t>
      </w:r>
      <w:proofErr w:type="spellEnd"/>
      <w:r w:rsidRPr="00E513B6">
        <w:rPr>
          <w:rStyle w:val="longtext"/>
        </w:rPr>
        <w:t xml:space="preserve"> vo</w:t>
      </w:r>
      <w:r w:rsidR="00EF6108" w:rsidRPr="00E513B6">
        <w:rPr>
          <w:rStyle w:val="longtext"/>
        </w:rPr>
        <w:t xml:space="preserve">dič doplňkové ochrany </w:t>
      </w:r>
      <w:proofErr w:type="gramStart"/>
      <w:r w:rsidR="00EF6108" w:rsidRPr="00E513B6">
        <w:rPr>
          <w:rStyle w:val="longtext"/>
        </w:rPr>
        <w:t>připojení</w:t>
      </w:r>
      <w:r w:rsidRPr="00E513B6">
        <w:rPr>
          <w:rStyle w:val="longtext"/>
        </w:rPr>
        <w:t xml:space="preserve"> ,</w:t>
      </w:r>
      <w:proofErr w:type="gramEnd"/>
      <w:r w:rsidR="00EF6108" w:rsidRPr="00E513B6">
        <w:rPr>
          <w:rStyle w:val="longtext"/>
        </w:rPr>
        <w:t xml:space="preserve"> </w:t>
      </w:r>
      <w:r w:rsidRPr="00E513B6">
        <w:rPr>
          <w:rStyle w:val="longtext"/>
        </w:rPr>
        <w:t xml:space="preserve"> který byl připraven v</w:t>
      </w:r>
      <w:r w:rsidR="00EF6108" w:rsidRPr="00E513B6">
        <w:rPr>
          <w:rStyle w:val="longtext"/>
        </w:rPr>
        <w:t> </w:t>
      </w:r>
      <w:r w:rsidRPr="00E513B6">
        <w:rPr>
          <w:rStyle w:val="longtext"/>
        </w:rPr>
        <w:t>před</w:t>
      </w:r>
      <w:r w:rsidR="00EF6108" w:rsidRPr="00E513B6">
        <w:rPr>
          <w:rStyle w:val="longtext"/>
        </w:rPr>
        <w:t xml:space="preserve"> </w:t>
      </w:r>
      <w:r w:rsidRPr="00E513B6">
        <w:rPr>
          <w:rStyle w:val="longtext"/>
        </w:rPr>
        <w:t xml:space="preserve">instalační přípravě . </w:t>
      </w:r>
      <w:proofErr w:type="spellStart"/>
      <w:r w:rsidRPr="00E513B6">
        <w:rPr>
          <w:rStyle w:val="longtext"/>
        </w:rPr>
        <w:t>Cu</w:t>
      </w:r>
      <w:proofErr w:type="spellEnd"/>
      <w:r w:rsidRPr="00E513B6">
        <w:rPr>
          <w:rStyle w:val="longtext"/>
        </w:rPr>
        <w:t xml:space="preserve"> vodič</w:t>
      </w:r>
      <w:r w:rsidR="00EF6108" w:rsidRPr="00E513B6">
        <w:t xml:space="preserve">, </w:t>
      </w:r>
      <w:r w:rsidRPr="00E513B6">
        <w:rPr>
          <w:rStyle w:val="longtext"/>
        </w:rPr>
        <w:t xml:space="preserve">barva žluto - </w:t>
      </w:r>
      <w:proofErr w:type="gramStart"/>
      <w:r w:rsidRPr="00E513B6">
        <w:rPr>
          <w:rStyle w:val="longtext"/>
        </w:rPr>
        <w:t>zelená ,</w:t>
      </w:r>
      <w:proofErr w:type="gramEnd"/>
      <w:r w:rsidRPr="00E513B6">
        <w:rPr>
          <w:rStyle w:val="longtext"/>
        </w:rPr>
        <w:t xml:space="preserve"> minimální průřez 4 mm2 . </w:t>
      </w:r>
      <w:proofErr w:type="gramStart"/>
      <w:r w:rsidRPr="00E513B6">
        <w:rPr>
          <w:rStyle w:val="longtext"/>
        </w:rPr>
        <w:t>( parní</w:t>
      </w:r>
      <w:proofErr w:type="gramEnd"/>
      <w:r w:rsidRPr="00E513B6">
        <w:rPr>
          <w:rStyle w:val="longtext"/>
        </w:rPr>
        <w:t xml:space="preserve"> boxy )</w:t>
      </w:r>
      <w:r w:rsidRPr="00E513B6">
        <w:br/>
      </w:r>
      <w:r w:rsidRPr="00E513B6">
        <w:rPr>
          <w:rStyle w:val="longtext"/>
        </w:rPr>
        <w:t xml:space="preserve">14. Na zadní část nasadíme elektrický rozvaděč </w:t>
      </w:r>
      <w:proofErr w:type="gramStart"/>
      <w:r w:rsidRPr="00E513B6">
        <w:rPr>
          <w:rStyle w:val="longtext"/>
        </w:rPr>
        <w:t>( transformátor</w:t>
      </w:r>
      <w:proofErr w:type="gramEnd"/>
      <w:r w:rsidRPr="00E513B6">
        <w:rPr>
          <w:rStyle w:val="longtext"/>
        </w:rPr>
        <w:t xml:space="preserve"> ) . Zapojte </w:t>
      </w:r>
      <w:proofErr w:type="gramStart"/>
      <w:r w:rsidRPr="00E513B6">
        <w:rPr>
          <w:rStyle w:val="longtext"/>
        </w:rPr>
        <w:t>elektroinstalaci .</w:t>
      </w:r>
      <w:proofErr w:type="gramEnd"/>
      <w:r w:rsidR="00EF6108" w:rsidRPr="00E513B6">
        <w:rPr>
          <w:rStyle w:val="longtext"/>
        </w:rPr>
        <w:t xml:space="preserve"> </w:t>
      </w:r>
      <w:r w:rsidR="00AC0BAA">
        <w:rPr>
          <w:rStyle w:val="longtext"/>
        </w:rPr>
        <w:t xml:space="preserve"> </w:t>
      </w:r>
      <w:proofErr w:type="gramStart"/>
      <w:r w:rsidRPr="00E513B6">
        <w:rPr>
          <w:rStyle w:val="longtext"/>
        </w:rPr>
        <w:t>Pokud</w:t>
      </w:r>
      <w:r w:rsidR="00EF6108" w:rsidRPr="00E513B6">
        <w:rPr>
          <w:rStyle w:val="longtext"/>
        </w:rPr>
        <w:t xml:space="preserve"> </w:t>
      </w:r>
      <w:r w:rsidRPr="00E513B6">
        <w:rPr>
          <w:rStyle w:val="longtext"/>
        </w:rPr>
        <w:t xml:space="preserve"> je</w:t>
      </w:r>
      <w:proofErr w:type="gramEnd"/>
      <w:r w:rsidRPr="00E513B6">
        <w:rPr>
          <w:rStyle w:val="longtext"/>
        </w:rPr>
        <w:t xml:space="preserve"> přívodní kabel opatřený</w:t>
      </w:r>
      <w:r w:rsidR="00EF6108" w:rsidRPr="00E513B6">
        <w:t xml:space="preserve"> </w:t>
      </w:r>
      <w:r w:rsidRPr="00E513B6">
        <w:rPr>
          <w:rStyle w:val="longtext"/>
        </w:rPr>
        <w:t xml:space="preserve">zástrčkou - zapojte ji do vodotěsné zásuvky - která splňuje platné normy . Pokud </w:t>
      </w:r>
      <w:r w:rsidR="00EF6108" w:rsidRPr="00E513B6">
        <w:rPr>
          <w:rStyle w:val="longtext"/>
        </w:rPr>
        <w:t xml:space="preserve">li </w:t>
      </w:r>
      <w:r w:rsidRPr="00E513B6">
        <w:rPr>
          <w:rStyle w:val="longtext"/>
        </w:rPr>
        <w:t>není přívodní kabel opatřený zástrčkou je</w:t>
      </w:r>
      <w:r w:rsidR="00EF6108" w:rsidRPr="00E513B6">
        <w:t xml:space="preserve"> </w:t>
      </w:r>
      <w:r w:rsidRPr="00E513B6">
        <w:rPr>
          <w:rStyle w:val="longtext"/>
        </w:rPr>
        <w:t xml:space="preserve">nutné přívodní kabel připojit v krabici pomocí pevného spoje (šroubovací </w:t>
      </w:r>
      <w:proofErr w:type="gramStart"/>
      <w:r w:rsidRPr="00E513B6">
        <w:rPr>
          <w:rStyle w:val="longtext"/>
        </w:rPr>
        <w:t>svorky )</w:t>
      </w:r>
      <w:proofErr w:type="gramEnd"/>
      <w:r w:rsidRPr="00E513B6">
        <w:rPr>
          <w:rStyle w:val="longtext"/>
        </w:rPr>
        <w:t xml:space="preserve"> . Všechny tyto úkony by měla provádět</w:t>
      </w:r>
      <w:r w:rsidR="00EF6108" w:rsidRPr="00E513B6">
        <w:t xml:space="preserve"> </w:t>
      </w:r>
      <w:r w:rsidRPr="00E513B6">
        <w:rPr>
          <w:rStyle w:val="longtext"/>
        </w:rPr>
        <w:t xml:space="preserve">osoba s oprávněním pro dodavatelskou činnost dle vyhlášky 20 / 1979 </w:t>
      </w:r>
      <w:proofErr w:type="spellStart"/>
      <w:proofErr w:type="gramStart"/>
      <w:r w:rsidRPr="00E513B6">
        <w:rPr>
          <w:rStyle w:val="longtext"/>
        </w:rPr>
        <w:t>sb</w:t>
      </w:r>
      <w:proofErr w:type="spellEnd"/>
      <w:r w:rsidRPr="00E513B6">
        <w:rPr>
          <w:rStyle w:val="longtext"/>
        </w:rPr>
        <w:t xml:space="preserve"> .</w:t>
      </w:r>
      <w:proofErr w:type="gramEnd"/>
      <w:r w:rsidRPr="00E513B6">
        <w:rPr>
          <w:rStyle w:val="longtext"/>
        </w:rPr>
        <w:t xml:space="preserve"> § </w:t>
      </w:r>
      <w:proofErr w:type="gramStart"/>
      <w:r w:rsidRPr="00E513B6">
        <w:rPr>
          <w:rStyle w:val="longtext"/>
        </w:rPr>
        <w:t>3 ,</w:t>
      </w:r>
      <w:proofErr w:type="gramEnd"/>
      <w:r w:rsidRPr="00E513B6">
        <w:rPr>
          <w:rStyle w:val="longtext"/>
        </w:rPr>
        <w:t xml:space="preserve"> odstavec 1 , písmeno " a " , ve znění vyhlášky 553 / 90</w:t>
      </w:r>
      <w:r w:rsidR="00EF6108" w:rsidRPr="00E513B6">
        <w:t xml:space="preserve"> </w:t>
      </w:r>
      <w:proofErr w:type="spellStart"/>
      <w:r w:rsidRPr="00E513B6">
        <w:rPr>
          <w:rStyle w:val="longtext"/>
        </w:rPr>
        <w:t>sb</w:t>
      </w:r>
      <w:proofErr w:type="spellEnd"/>
      <w:r w:rsidRPr="00E513B6">
        <w:rPr>
          <w:rStyle w:val="longtext"/>
        </w:rPr>
        <w:t xml:space="preserve"> . Kout připojte k </w:t>
      </w:r>
      <w:proofErr w:type="gramStart"/>
      <w:r w:rsidRPr="00E513B6">
        <w:rPr>
          <w:rStyle w:val="longtext"/>
        </w:rPr>
        <w:t>elektrorozvodu .</w:t>
      </w:r>
      <w:proofErr w:type="gramEnd"/>
      <w:r w:rsidRPr="00E513B6">
        <w:br/>
      </w:r>
      <w:r w:rsidRPr="00E513B6">
        <w:rPr>
          <w:rStyle w:val="longtext"/>
        </w:rPr>
        <w:lastRenderedPageBreak/>
        <w:t xml:space="preserve">15. Celý box důkladně </w:t>
      </w:r>
      <w:proofErr w:type="spellStart"/>
      <w:r w:rsidRPr="00E513B6">
        <w:rPr>
          <w:rStyle w:val="longtext"/>
        </w:rPr>
        <w:t>zasilikonujte</w:t>
      </w:r>
      <w:proofErr w:type="spellEnd"/>
      <w:r w:rsidRPr="00E513B6">
        <w:rPr>
          <w:rStyle w:val="longtext"/>
        </w:rPr>
        <w:t xml:space="preserve"> . Zatmelte především připojení dolního oblouku k vani</w:t>
      </w:r>
      <w:r w:rsidR="00656826" w:rsidRPr="00E513B6">
        <w:rPr>
          <w:rStyle w:val="longtext"/>
        </w:rPr>
        <w:t>čce a horního oblouku ke stropu</w:t>
      </w:r>
      <w:r w:rsidRPr="00E513B6">
        <w:rPr>
          <w:rStyle w:val="longtext"/>
        </w:rPr>
        <w:t xml:space="preserve">. </w:t>
      </w:r>
      <w:r w:rsidR="00EF6108" w:rsidRPr="00E513B6">
        <w:rPr>
          <w:rStyle w:val="longtext"/>
        </w:rPr>
        <w:t>D</w:t>
      </w:r>
      <w:r w:rsidRPr="00E513B6">
        <w:rPr>
          <w:rStyle w:val="longtext"/>
        </w:rPr>
        <w:t>ále</w:t>
      </w:r>
      <w:r w:rsidR="00EF6108" w:rsidRPr="00E513B6">
        <w:t xml:space="preserve"> </w:t>
      </w:r>
      <w:r w:rsidRPr="00E513B6">
        <w:rPr>
          <w:rStyle w:val="longtext"/>
        </w:rPr>
        <w:t>zatmelte všechna skla a zrcadla okolo rámů, zadní uchycení masážních trysek, spojení zadního masážního panelu se zadními</w:t>
      </w:r>
      <w:r w:rsidR="00EF6108" w:rsidRPr="00E513B6">
        <w:t xml:space="preserve"> </w:t>
      </w:r>
      <w:r w:rsidRPr="00E513B6">
        <w:rPr>
          <w:rStyle w:val="longtext"/>
        </w:rPr>
        <w:t xml:space="preserve">šedými skly, všechny otvory u připojení </w:t>
      </w:r>
      <w:proofErr w:type="gramStart"/>
      <w:r w:rsidRPr="00E513B6">
        <w:rPr>
          <w:rStyle w:val="longtext"/>
        </w:rPr>
        <w:t>poličky ,</w:t>
      </w:r>
      <w:proofErr w:type="gramEnd"/>
      <w:r w:rsidRPr="00E513B6">
        <w:rPr>
          <w:rStyle w:val="longtext"/>
        </w:rPr>
        <w:t xml:space="preserve"> držáku ruční sprchy a masáže nohou . Používejte sanitární silikon. </w:t>
      </w:r>
      <w:r w:rsidR="00EF6108" w:rsidRPr="00E513B6">
        <w:rPr>
          <w:rStyle w:val="longtext"/>
        </w:rPr>
        <w:t>P</w:t>
      </w:r>
      <w:r w:rsidRPr="00E513B6">
        <w:rPr>
          <w:rStyle w:val="longtext"/>
        </w:rPr>
        <w:t>o zatuhnutí</w:t>
      </w:r>
      <w:r w:rsidRPr="00E513B6">
        <w:br/>
      </w:r>
      <w:r w:rsidRPr="00E513B6">
        <w:rPr>
          <w:rStyle w:val="longtext"/>
        </w:rPr>
        <w:t xml:space="preserve">silikonu celý box vystříkejte vodou a zkontrolujte - pokud by někde voda prosakovala, je třeba dané místo </w:t>
      </w:r>
      <w:proofErr w:type="spellStart"/>
      <w:proofErr w:type="gramStart"/>
      <w:r w:rsidRPr="00E513B6">
        <w:rPr>
          <w:rStyle w:val="longtext"/>
        </w:rPr>
        <w:t>přesilikonovat</w:t>
      </w:r>
      <w:proofErr w:type="spellEnd"/>
      <w:r w:rsidRPr="00E513B6">
        <w:rPr>
          <w:rStyle w:val="longtext"/>
        </w:rPr>
        <w:t xml:space="preserve"> .</w:t>
      </w:r>
      <w:proofErr w:type="gramEnd"/>
      <w:r w:rsidRPr="00E513B6">
        <w:br/>
      </w:r>
      <w:r w:rsidRPr="00E513B6">
        <w:rPr>
          <w:rStyle w:val="longtext"/>
        </w:rPr>
        <w:t xml:space="preserve">16. Podle návodu k ovládacímu panelu přezkoušejte funkce boxu , </w:t>
      </w:r>
      <w:r w:rsidR="00EF6108" w:rsidRPr="00E513B6">
        <w:rPr>
          <w:rStyle w:val="longtext"/>
        </w:rPr>
        <w:t xml:space="preserve"> </w:t>
      </w:r>
      <w:r w:rsidRPr="00E513B6">
        <w:rPr>
          <w:rStyle w:val="longtext"/>
        </w:rPr>
        <w:t>zkont</w:t>
      </w:r>
      <w:r w:rsidR="00656826" w:rsidRPr="00E513B6">
        <w:rPr>
          <w:rStyle w:val="longtext"/>
        </w:rPr>
        <w:t>rolujte, zda někde neuniká voda</w:t>
      </w:r>
      <w:r w:rsidRPr="00E513B6">
        <w:rPr>
          <w:rStyle w:val="longtext"/>
        </w:rPr>
        <w:t>. Pokud je vše v</w:t>
      </w:r>
      <w:r w:rsidR="00EF6108" w:rsidRPr="00E513B6">
        <w:rPr>
          <w:rStyle w:val="longtext"/>
        </w:rPr>
        <w:t> </w:t>
      </w:r>
      <w:r w:rsidRPr="00E513B6">
        <w:rPr>
          <w:rStyle w:val="longtext"/>
        </w:rPr>
        <w:t>pořádku</w:t>
      </w:r>
      <w:r w:rsidR="00EF6108" w:rsidRPr="00E513B6">
        <w:rPr>
          <w:rStyle w:val="longtext"/>
        </w:rPr>
        <w:t xml:space="preserve"> 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umístěte celý box na jeho míst</w:t>
      </w:r>
      <w:r w:rsidR="00273261">
        <w:rPr>
          <w:rFonts w:eastAsia="Times New Roman" w:cs="Times New Roman"/>
          <w:sz w:val="24"/>
          <w:szCs w:val="24"/>
          <w:lang w:eastAsia="cs-CZ"/>
        </w:rPr>
        <w:t>o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.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br/>
      </w:r>
      <w:proofErr w:type="gramStart"/>
      <w:r w:rsidR="00EF6108" w:rsidRPr="00E513B6">
        <w:rPr>
          <w:rFonts w:eastAsia="Times New Roman" w:cs="Times New Roman"/>
          <w:sz w:val="24"/>
          <w:szCs w:val="24"/>
          <w:lang w:eastAsia="cs-CZ"/>
        </w:rPr>
        <w:t>UPOZORNĚNÍ :</w:t>
      </w:r>
      <w:proofErr w:type="gramEnd"/>
      <w:r w:rsidR="00EF6108" w:rsidRPr="00E513B6">
        <w:rPr>
          <w:rFonts w:eastAsia="Times New Roman" w:cs="Times New Roman"/>
          <w:sz w:val="24"/>
          <w:szCs w:val="24"/>
          <w:lang w:eastAsia="cs-CZ"/>
        </w:rPr>
        <w:br/>
        <w:t>Veškeré styčné hrany musejí být po zašroubovaní zatěsněny silikonovým tmelem, aby byl celý box naprosto vodotěsný !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br/>
        <w:t>U všech typů boxů u zadního masážního panelu je třeba zkontrolovat utažení montážních svorek na hadicích vedoucích k tryskám .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br/>
        <w:t xml:space="preserve">U některých typů je k tomu třeba odšroubovat kryt. Sprchový kout musí zůstat volně vyjímatelný </w:t>
      </w:r>
      <w:proofErr w:type="gramStart"/>
      <w:r w:rsidR="00EF6108" w:rsidRPr="00E513B6">
        <w:rPr>
          <w:rFonts w:eastAsia="Times New Roman" w:cs="Times New Roman"/>
          <w:sz w:val="24"/>
          <w:szCs w:val="24"/>
          <w:lang w:eastAsia="cs-CZ"/>
        </w:rPr>
        <w:t>( bez</w:t>
      </w:r>
      <w:proofErr w:type="gramEnd"/>
      <w:r w:rsidR="00EF6108" w:rsidRPr="00E513B6">
        <w:rPr>
          <w:rFonts w:eastAsia="Times New Roman" w:cs="Times New Roman"/>
          <w:sz w:val="24"/>
          <w:szCs w:val="24"/>
          <w:lang w:eastAsia="cs-CZ"/>
        </w:rPr>
        <w:t xml:space="preserve"> destrukčních prací)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! To značí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, že kout můžeme bez problémů vy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jmout při čemž bude zajištěn min. 40 cm montážní prostor okolo rohu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!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br/>
      </w:r>
      <w:r w:rsidR="00656826" w:rsidRPr="00E513B6">
        <w:rPr>
          <w:rFonts w:eastAsia="Times New Roman" w:cs="Times New Roman"/>
          <w:b/>
          <w:sz w:val="24"/>
          <w:szCs w:val="24"/>
          <w:u w:val="single"/>
          <w:lang w:eastAsia="cs-CZ"/>
        </w:rPr>
        <w:t>Bezpečnostní opatření</w:t>
      </w:r>
      <w:r w:rsidR="00EF6108" w:rsidRPr="00E513B6">
        <w:rPr>
          <w:rFonts w:eastAsia="Times New Roman" w:cs="Times New Roman"/>
          <w:b/>
          <w:sz w:val="24"/>
          <w:szCs w:val="24"/>
          <w:u w:val="single"/>
          <w:lang w:eastAsia="cs-CZ"/>
        </w:rPr>
        <w:t>:</w:t>
      </w:r>
      <w:r w:rsidR="00EF6108" w:rsidRPr="00E513B6">
        <w:rPr>
          <w:rFonts w:eastAsia="Times New Roman" w:cs="Times New Roman"/>
          <w:sz w:val="24"/>
          <w:szCs w:val="24"/>
          <w:u w:val="single"/>
          <w:lang w:eastAsia="cs-CZ"/>
        </w:rPr>
        <w:br/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1. Veškeré štěrbiny a otvory, které slouží k odvětrání a zajištění spolehlivého chodu boxu nesmí být blokovány</w:t>
      </w:r>
      <w:r w:rsidR="00627E00"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zevnitř ani z venku žád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nými předměty ani překážkami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.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br/>
        <w:t xml:space="preserve">2. Děti smějí obsluhovat veškeré </w:t>
      </w:r>
      <w:r w:rsidR="00627E00" w:rsidRPr="00E513B6">
        <w:rPr>
          <w:rFonts w:eastAsia="Times New Roman" w:cs="Times New Roman"/>
          <w:sz w:val="24"/>
          <w:szCs w:val="24"/>
          <w:lang w:eastAsia="cs-CZ"/>
        </w:rPr>
        <w:t>boxy bez dozoru pouze v případě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, že</w:t>
      </w:r>
      <w:r w:rsidR="00627E00" w:rsidRPr="00E513B6">
        <w:rPr>
          <w:rFonts w:eastAsia="Times New Roman" w:cs="Times New Roman"/>
          <w:sz w:val="24"/>
          <w:szCs w:val="24"/>
          <w:lang w:eastAsia="cs-CZ"/>
        </w:rPr>
        <w:t xml:space="preserve"> byly řádně poučeny a pochopily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, jaké nebezpečí</w:t>
      </w:r>
      <w:r w:rsidR="00627E00"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hrozí v případě nesprá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vného používání</w:t>
      </w:r>
      <w:r w:rsidR="00627E00" w:rsidRPr="00E513B6">
        <w:rPr>
          <w:rFonts w:eastAsia="Times New Roman" w:cs="Times New Roman"/>
          <w:sz w:val="24"/>
          <w:szCs w:val="24"/>
          <w:lang w:eastAsia="cs-CZ"/>
        </w:rPr>
        <w:t xml:space="preserve">. </w:t>
      </w:r>
      <w:proofErr w:type="gramStart"/>
      <w:r w:rsidR="00627E00" w:rsidRPr="00E513B6">
        <w:rPr>
          <w:rFonts w:eastAsia="Times New Roman" w:cs="Times New Roman"/>
          <w:sz w:val="24"/>
          <w:szCs w:val="24"/>
          <w:lang w:eastAsia="cs-CZ"/>
        </w:rPr>
        <w:t>Pozn. :</w:t>
      </w:r>
      <w:proofErr w:type="gramEnd"/>
      <w:r w:rsidR="00627E00" w:rsidRPr="00E513B6">
        <w:rPr>
          <w:rFonts w:eastAsia="Times New Roman" w:cs="Times New Roman"/>
          <w:sz w:val="24"/>
          <w:szCs w:val="24"/>
          <w:lang w:eastAsia="cs-CZ"/>
        </w:rPr>
        <w:t xml:space="preserve"> Firma 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nedoporučuje , aby veškeré boxy samostatně</w:t>
      </w:r>
      <w:r w:rsidR="00627E00"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obsluhovaly děti od 0-15 let a to ani v případě , že byly rodiči poučeny . Za jakékoliv zranění firma</w:t>
      </w:r>
      <w:r w:rsidR="00627E00" w:rsidRPr="00E513B6">
        <w:rPr>
          <w:rFonts w:eastAsia="Times New Roman" w:cs="Times New Roman"/>
          <w:sz w:val="24"/>
          <w:szCs w:val="24"/>
          <w:lang w:eastAsia="cs-CZ"/>
        </w:rPr>
        <w:t xml:space="preserve"> nenese 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odpovědnost.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br/>
        <w:t>3. Při používání parního boxu j</w:t>
      </w:r>
      <w:r w:rsidR="00627E00" w:rsidRPr="00E513B6">
        <w:rPr>
          <w:rFonts w:eastAsia="Times New Roman" w:cs="Times New Roman"/>
          <w:sz w:val="24"/>
          <w:szCs w:val="24"/>
          <w:lang w:eastAsia="cs-CZ"/>
        </w:rPr>
        <w:t>e třeba dbát zvýšené opatrnosti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, zejména dodržet bezpečnou vzdálenost od vnitřního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 xml:space="preserve">generátoru páry. 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Dbejte na to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, aby žádná část těla nebyla v přímém kontaktu s parní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mi prvky, aby nedošlo k opaření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.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br/>
        <w:t>4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. Osoby se zdravotními problémy, zejména dýchacích cest, srdečních vad,</w:t>
      </w:r>
      <w:r w:rsidR="00273261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citlivosti pokožky atd.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, by měli parní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box používat pouze se souhlasem lékaře.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br/>
        <w:t>5. Nepoužívejte žádné elektrické přístroje uvnitř kabiny.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br/>
      </w:r>
      <w:proofErr w:type="gramStart"/>
      <w:r w:rsidR="00EF6108" w:rsidRPr="00E513B6">
        <w:rPr>
          <w:rFonts w:eastAsia="Times New Roman" w:cs="Times New Roman"/>
          <w:b/>
          <w:sz w:val="24"/>
          <w:szCs w:val="24"/>
          <w:lang w:eastAsia="cs-CZ"/>
        </w:rPr>
        <w:t>VAROVÁNÍ :</w:t>
      </w:r>
      <w:proofErr w:type="gramEnd"/>
      <w:r w:rsidR="00EF6108" w:rsidRPr="00E513B6">
        <w:rPr>
          <w:rFonts w:eastAsia="Times New Roman" w:cs="Times New Roman"/>
          <w:sz w:val="24"/>
          <w:szCs w:val="24"/>
          <w:lang w:eastAsia="cs-CZ"/>
        </w:rPr>
        <w:br/>
        <w:t>Napájecí kabel chraňte před fyzic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kým nebo mechanickým poškozením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>, nekruťte s ním , nemačkejte ho, nepřivírejte do dveří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 xml:space="preserve">nebo na něj nestoupejte . Mimořádnou pozornost věnujte </w:t>
      </w:r>
      <w:proofErr w:type="gramStart"/>
      <w:r w:rsidR="00EF6108" w:rsidRPr="00E513B6">
        <w:rPr>
          <w:rFonts w:eastAsia="Times New Roman" w:cs="Times New Roman"/>
          <w:sz w:val="24"/>
          <w:szCs w:val="24"/>
          <w:lang w:eastAsia="cs-CZ"/>
        </w:rPr>
        <w:t>zástrčká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m ,</w:t>
      </w:r>
      <w:proofErr w:type="gramEnd"/>
      <w:r w:rsidR="00656826" w:rsidRPr="00E513B6">
        <w:rPr>
          <w:rFonts w:eastAsia="Times New Roman" w:cs="Times New Roman"/>
          <w:sz w:val="24"/>
          <w:szCs w:val="24"/>
          <w:lang w:eastAsia="cs-CZ"/>
        </w:rPr>
        <w:t xml:space="preserve"> el. zásuvk</w:t>
      </w:r>
      <w:r w:rsidR="00273261">
        <w:rPr>
          <w:rFonts w:eastAsia="Times New Roman" w:cs="Times New Roman"/>
          <w:sz w:val="24"/>
          <w:szCs w:val="24"/>
          <w:lang w:eastAsia="cs-CZ"/>
        </w:rPr>
        <w:t>á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m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 xml:space="preserve"> a místu , kde napájecí kabel vychází z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EF6108" w:rsidRPr="00E513B6">
        <w:rPr>
          <w:rFonts w:eastAsia="Times New Roman" w:cs="Times New Roman"/>
          <w:sz w:val="24"/>
          <w:szCs w:val="24"/>
          <w:lang w:eastAsia="cs-CZ"/>
        </w:rPr>
        <w:t xml:space="preserve">elektroinstalace boxu . Je zakázáno provádět jakékoliv zásahy do masážního </w:t>
      </w:r>
      <w:proofErr w:type="gramStart"/>
      <w:r w:rsidR="00EF6108" w:rsidRPr="00E513B6">
        <w:rPr>
          <w:rFonts w:eastAsia="Times New Roman" w:cs="Times New Roman"/>
          <w:sz w:val="24"/>
          <w:szCs w:val="24"/>
          <w:lang w:eastAsia="cs-CZ"/>
        </w:rPr>
        <w:t>systému ,</w:t>
      </w:r>
      <w:proofErr w:type="gramEnd"/>
      <w:r w:rsidR="00EF6108" w:rsidRPr="00E513B6">
        <w:rPr>
          <w:rFonts w:eastAsia="Times New Roman" w:cs="Times New Roman"/>
          <w:sz w:val="24"/>
          <w:szCs w:val="24"/>
          <w:lang w:eastAsia="cs-CZ"/>
        </w:rPr>
        <w:t xml:space="preserve"> jeho elektroinstalace či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 xml:space="preserve"> elektronického vybavení .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br/>
      </w:r>
      <w:r w:rsidR="00656826" w:rsidRPr="00E513B6">
        <w:rPr>
          <w:rFonts w:eastAsia="Times New Roman" w:cs="Times New Roman"/>
          <w:b/>
          <w:sz w:val="24"/>
          <w:szCs w:val="24"/>
          <w:lang w:eastAsia="cs-CZ"/>
        </w:rPr>
        <w:t>VÝSTRAHA :</w:t>
      </w:r>
      <w:r w:rsidR="00656826" w:rsidRPr="00E513B6">
        <w:rPr>
          <w:rFonts w:eastAsia="Times New Roman" w:cs="Times New Roman"/>
          <w:b/>
          <w:sz w:val="24"/>
          <w:szCs w:val="24"/>
          <w:lang w:eastAsia="cs-CZ"/>
        </w:rPr>
        <w:br/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 xml:space="preserve">V případě poruchy na elektroinstalaci a ovládacích prvcích opravu vždy svěřte pouze autorizovaným firmám nebo firmám mající příslušná oprávnění. Nikdy se nepokoušejte elektroinstalaci opravit </w:t>
      </w:r>
      <w:proofErr w:type="gramStart"/>
      <w:r w:rsidR="00656826" w:rsidRPr="00E513B6">
        <w:rPr>
          <w:rFonts w:eastAsia="Times New Roman" w:cs="Times New Roman"/>
          <w:sz w:val="24"/>
          <w:szCs w:val="24"/>
          <w:lang w:eastAsia="cs-CZ"/>
        </w:rPr>
        <w:t>sam</w:t>
      </w:r>
      <w:r w:rsidR="00273261">
        <w:rPr>
          <w:rFonts w:eastAsia="Times New Roman" w:cs="Times New Roman"/>
          <w:sz w:val="24"/>
          <w:szCs w:val="24"/>
          <w:lang w:eastAsia="cs-CZ"/>
        </w:rPr>
        <w:t>i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 xml:space="preserve"> .</w:t>
      </w:r>
      <w:proofErr w:type="gramEnd"/>
      <w:r w:rsidR="00656826" w:rsidRPr="00E513B6">
        <w:rPr>
          <w:rFonts w:eastAsia="Times New Roman" w:cs="Times New Roman"/>
          <w:sz w:val="24"/>
          <w:szCs w:val="24"/>
          <w:lang w:eastAsia="cs-CZ"/>
        </w:rPr>
        <w:br/>
      </w:r>
      <w:r w:rsidR="00656826" w:rsidRPr="00E513B6">
        <w:rPr>
          <w:rFonts w:eastAsia="Times New Roman" w:cs="Times New Roman"/>
          <w:b/>
          <w:sz w:val="24"/>
          <w:szCs w:val="24"/>
          <w:lang w:eastAsia="cs-CZ"/>
        </w:rPr>
        <w:t>POZOR :</w:t>
      </w:r>
      <w:r w:rsidR="00656826" w:rsidRPr="00E513B6">
        <w:rPr>
          <w:rFonts w:eastAsia="Times New Roman" w:cs="Times New Roman"/>
          <w:b/>
          <w:sz w:val="24"/>
          <w:szCs w:val="24"/>
          <w:lang w:eastAsia="cs-CZ"/>
        </w:rPr>
        <w:br/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V rámci oboustranné spokojenosti , firma doporučuje , aby všechny montážní a instalační práce na výrobku prováděly autorizované firmy .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br/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lastRenderedPageBreak/>
        <w:br/>
        <w:t>Hlučnost zařízení není</w:t>
      </w:r>
      <w:r w:rsidR="006B043A"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důvodem k reklamaci .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br/>
      </w:r>
      <w:r w:rsidR="00656826" w:rsidRPr="00E513B6">
        <w:rPr>
          <w:rFonts w:eastAsia="Times New Roman" w:cs="Times New Roman"/>
          <w:b/>
          <w:sz w:val="24"/>
          <w:szCs w:val="24"/>
          <w:u w:val="single"/>
          <w:lang w:eastAsia="cs-CZ"/>
        </w:rPr>
        <w:t>Návod k obsluze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br/>
        <w:t>Nastavení druhu sprchování či masáže se provádí čtyř</w:t>
      </w:r>
      <w:r w:rsidR="006B043A"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>polohovým přepínačem , umístěným nad pákou k ovládání vody.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br/>
        <w:t>Přepínačem se otáčí na libovolnou stranu , n</w:t>
      </w:r>
      <w:r w:rsidR="006B043A" w:rsidRPr="00E513B6">
        <w:rPr>
          <w:rFonts w:eastAsia="Times New Roman" w:cs="Times New Roman"/>
          <w:sz w:val="24"/>
          <w:szCs w:val="24"/>
          <w:lang w:eastAsia="cs-CZ"/>
        </w:rPr>
        <w:t>astavení přepínače na jednotlivé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 xml:space="preserve"> funkce je označen po obvodu přepínače . Poloha</w:t>
      </w:r>
      <w:r w:rsidR="006B043A"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 xml:space="preserve">přepínače je nastavená správně, pokud uslyšíme cvaknutí </w:t>
      </w:r>
      <w:proofErr w:type="spellStart"/>
      <w:r w:rsidR="00656826" w:rsidRPr="00E513B6">
        <w:rPr>
          <w:rFonts w:eastAsia="Times New Roman" w:cs="Times New Roman"/>
          <w:sz w:val="24"/>
          <w:szCs w:val="24"/>
          <w:lang w:eastAsia="cs-CZ"/>
        </w:rPr>
        <w:t>aretovacího</w:t>
      </w:r>
      <w:proofErr w:type="spellEnd"/>
      <w:r w:rsidR="00656826" w:rsidRPr="00E513B6">
        <w:rPr>
          <w:rFonts w:eastAsia="Times New Roman" w:cs="Times New Roman"/>
          <w:sz w:val="24"/>
          <w:szCs w:val="24"/>
          <w:lang w:eastAsia="cs-CZ"/>
        </w:rPr>
        <w:t xml:space="preserve"> zařízení přepínače. Teplotu a tlak vody nastavujeme</w:t>
      </w:r>
      <w:r w:rsidR="006B043A"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656826" w:rsidRPr="00E513B6">
        <w:rPr>
          <w:rFonts w:eastAsia="Times New Roman" w:cs="Times New Roman"/>
          <w:sz w:val="24"/>
          <w:szCs w:val="24"/>
          <w:lang w:eastAsia="cs-CZ"/>
        </w:rPr>
        <w:t xml:space="preserve">páčkou umístěnou pod přepínačem. Pokud budeme používat masáž nohou, musíme ji nejprve sejmout </w:t>
      </w:r>
      <w:proofErr w:type="gramStart"/>
      <w:r w:rsidR="00656826" w:rsidRPr="00E513B6">
        <w:rPr>
          <w:rFonts w:eastAsia="Times New Roman" w:cs="Times New Roman"/>
          <w:sz w:val="24"/>
          <w:szCs w:val="24"/>
          <w:lang w:eastAsia="cs-CZ"/>
        </w:rPr>
        <w:t>s</w:t>
      </w:r>
      <w:proofErr w:type="gramEnd"/>
      <w:r w:rsidR="00656826" w:rsidRPr="00E513B6">
        <w:rPr>
          <w:rFonts w:eastAsia="Times New Roman" w:cs="Times New Roman"/>
          <w:sz w:val="24"/>
          <w:szCs w:val="24"/>
          <w:lang w:eastAsia="cs-CZ"/>
        </w:rPr>
        <w:t xml:space="preserve"> držáku umístěném na panelu.</w:t>
      </w:r>
    </w:p>
    <w:p w:rsidR="006B043A" w:rsidRDefault="006B043A" w:rsidP="006B043A">
      <w:pPr>
        <w:rPr>
          <w:rFonts w:ascii="ArialNarrow-Bold" w:hAnsi="ArialNarrow-Bold" w:cs="ArialNarrow-Bold"/>
          <w:b/>
          <w:bCs/>
          <w:sz w:val="24"/>
          <w:szCs w:val="24"/>
          <w:u w:val="single"/>
        </w:rPr>
      </w:pPr>
      <w:r w:rsidRPr="006B043A">
        <w:rPr>
          <w:rFonts w:ascii="ArialNarrow-Bold" w:hAnsi="ArialNarrow-Bold" w:cs="ArialNarrow-Bold"/>
          <w:b/>
          <w:bCs/>
          <w:sz w:val="24"/>
          <w:szCs w:val="24"/>
          <w:u w:val="single"/>
        </w:rPr>
        <w:t>PŘIPOJENÍ VODY:</w:t>
      </w:r>
    </w:p>
    <w:p w:rsidR="006B043A" w:rsidRPr="006B043A" w:rsidRDefault="006B043A" w:rsidP="006B043A">
      <w:pPr>
        <w:rPr>
          <w:rFonts w:ascii="ArialNarrow-Bold" w:hAnsi="ArialNarrow-Bold" w:cs="ArialNarrow-Bold"/>
          <w:b/>
          <w:bCs/>
          <w:sz w:val="24"/>
          <w:szCs w:val="24"/>
          <w:u w:val="single"/>
        </w:rPr>
      </w:pPr>
    </w:p>
    <w:p w:rsidR="006B043A" w:rsidRDefault="006B043A" w:rsidP="006B043A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248275" cy="4067175"/>
            <wp:effectExtent l="1905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3A" w:rsidRPr="00E513B6" w:rsidRDefault="006B043A" w:rsidP="006B043A">
      <w:pPr>
        <w:pStyle w:val="Odstavecseseznamem"/>
        <w:numPr>
          <w:ilvl w:val="0"/>
          <w:numId w:val="2"/>
        </w:numPr>
        <w:rPr>
          <w:rFonts w:eastAsia="Times New Roman" w:cs="Times New Roman"/>
          <w:sz w:val="24"/>
          <w:szCs w:val="24"/>
          <w:lang w:eastAsia="cs-CZ"/>
        </w:rPr>
      </w:pPr>
      <w:r w:rsidRPr="00E513B6">
        <w:rPr>
          <w:rFonts w:eastAsia="Times New Roman" w:cs="Times New Roman"/>
          <w:sz w:val="24"/>
          <w:szCs w:val="24"/>
          <w:lang w:eastAsia="cs-CZ"/>
        </w:rPr>
        <w:t xml:space="preserve">Tropický déšť – tropický </w:t>
      </w:r>
      <w:proofErr w:type="spellStart"/>
      <w:r w:rsidRPr="00E513B6">
        <w:rPr>
          <w:rFonts w:eastAsia="Times New Roman" w:cs="Times New Roman"/>
          <w:sz w:val="24"/>
          <w:szCs w:val="24"/>
          <w:lang w:eastAsia="cs-CZ"/>
        </w:rPr>
        <w:t>dážd</w:t>
      </w:r>
      <w:proofErr w:type="spellEnd"/>
      <w:r w:rsidRPr="00E513B6">
        <w:rPr>
          <w:rFonts w:eastAsia="Times New Roman" w:cs="Times New Roman"/>
          <w:sz w:val="24"/>
          <w:szCs w:val="24"/>
          <w:lang w:eastAsia="cs-CZ"/>
        </w:rPr>
        <w:t>ˇ</w:t>
      </w:r>
    </w:p>
    <w:p w:rsidR="006B043A" w:rsidRPr="00E513B6" w:rsidRDefault="006B043A" w:rsidP="006B043A">
      <w:pPr>
        <w:pStyle w:val="Odstavecseseznamem"/>
        <w:numPr>
          <w:ilvl w:val="0"/>
          <w:numId w:val="2"/>
        </w:numPr>
        <w:rPr>
          <w:rFonts w:eastAsia="Times New Roman" w:cs="Times New Roman"/>
          <w:sz w:val="24"/>
          <w:szCs w:val="24"/>
          <w:lang w:eastAsia="cs-CZ"/>
        </w:rPr>
      </w:pPr>
      <w:r w:rsidRPr="00E513B6">
        <w:rPr>
          <w:rFonts w:eastAsia="Times New Roman" w:cs="Times New Roman"/>
          <w:sz w:val="24"/>
          <w:szCs w:val="24"/>
          <w:lang w:eastAsia="cs-CZ"/>
        </w:rPr>
        <w:t xml:space="preserve">Ruční </w:t>
      </w:r>
      <w:proofErr w:type="gramStart"/>
      <w:r w:rsidRPr="00E513B6">
        <w:rPr>
          <w:rFonts w:eastAsia="Times New Roman" w:cs="Times New Roman"/>
          <w:sz w:val="24"/>
          <w:szCs w:val="24"/>
          <w:lang w:eastAsia="cs-CZ"/>
        </w:rPr>
        <w:t>sprcha  -</w:t>
      </w:r>
      <w:proofErr w:type="gramEnd"/>
      <w:r w:rsidRPr="00E513B6">
        <w:rPr>
          <w:rFonts w:eastAsia="Times New Roman" w:cs="Times New Roman"/>
          <w:sz w:val="24"/>
          <w:szCs w:val="24"/>
          <w:lang w:eastAsia="cs-CZ"/>
        </w:rPr>
        <w:t xml:space="preserve"> </w:t>
      </w:r>
      <w:proofErr w:type="spellStart"/>
      <w:r w:rsidRPr="00E513B6">
        <w:rPr>
          <w:rFonts w:eastAsia="Times New Roman" w:cs="Times New Roman"/>
          <w:sz w:val="24"/>
          <w:szCs w:val="24"/>
          <w:lang w:eastAsia="cs-CZ"/>
        </w:rPr>
        <w:t>ručná</w:t>
      </w:r>
      <w:proofErr w:type="spellEnd"/>
      <w:r w:rsidRPr="00E513B6">
        <w:rPr>
          <w:rFonts w:eastAsia="Times New Roman" w:cs="Times New Roman"/>
          <w:sz w:val="24"/>
          <w:szCs w:val="24"/>
          <w:lang w:eastAsia="cs-CZ"/>
        </w:rPr>
        <w:t xml:space="preserve"> sprcha</w:t>
      </w:r>
    </w:p>
    <w:p w:rsidR="006B043A" w:rsidRPr="00E513B6" w:rsidRDefault="006B043A" w:rsidP="006B043A">
      <w:pPr>
        <w:pStyle w:val="Odstavecseseznamem"/>
        <w:numPr>
          <w:ilvl w:val="0"/>
          <w:numId w:val="2"/>
        </w:numPr>
        <w:rPr>
          <w:rFonts w:eastAsia="Times New Roman" w:cs="Times New Roman"/>
          <w:sz w:val="24"/>
          <w:szCs w:val="24"/>
          <w:lang w:eastAsia="cs-CZ"/>
        </w:rPr>
      </w:pPr>
      <w:r w:rsidRPr="00E513B6">
        <w:rPr>
          <w:rFonts w:eastAsia="Times New Roman" w:cs="Times New Roman"/>
          <w:sz w:val="24"/>
          <w:szCs w:val="24"/>
          <w:lang w:eastAsia="cs-CZ"/>
        </w:rPr>
        <w:t xml:space="preserve">Masáž nohou -  masáž </w:t>
      </w:r>
      <w:proofErr w:type="spellStart"/>
      <w:r w:rsidRPr="00E513B6">
        <w:rPr>
          <w:rFonts w:eastAsia="Times New Roman" w:cs="Times New Roman"/>
          <w:sz w:val="24"/>
          <w:szCs w:val="24"/>
          <w:lang w:eastAsia="cs-CZ"/>
        </w:rPr>
        <w:t>nóh</w:t>
      </w:r>
      <w:proofErr w:type="spellEnd"/>
    </w:p>
    <w:p w:rsidR="006B043A" w:rsidRPr="00E513B6" w:rsidRDefault="006B043A" w:rsidP="006B043A">
      <w:pPr>
        <w:pStyle w:val="Odstavecseseznamem"/>
        <w:numPr>
          <w:ilvl w:val="0"/>
          <w:numId w:val="2"/>
        </w:numPr>
        <w:rPr>
          <w:rFonts w:eastAsia="Times New Roman" w:cs="Times New Roman"/>
          <w:sz w:val="24"/>
          <w:szCs w:val="24"/>
          <w:lang w:eastAsia="cs-CZ"/>
        </w:rPr>
      </w:pPr>
      <w:r w:rsidRPr="00E513B6">
        <w:rPr>
          <w:rFonts w:eastAsia="Times New Roman" w:cs="Times New Roman"/>
          <w:sz w:val="24"/>
          <w:szCs w:val="24"/>
          <w:lang w:eastAsia="cs-CZ"/>
        </w:rPr>
        <w:t xml:space="preserve">Hydromasážní trysky – </w:t>
      </w:r>
      <w:proofErr w:type="spellStart"/>
      <w:r w:rsidRPr="00E513B6">
        <w:rPr>
          <w:rFonts w:eastAsia="Times New Roman" w:cs="Times New Roman"/>
          <w:sz w:val="24"/>
          <w:szCs w:val="24"/>
          <w:lang w:eastAsia="cs-CZ"/>
        </w:rPr>
        <w:t>hydromasážne</w:t>
      </w:r>
      <w:proofErr w:type="spellEnd"/>
      <w:r w:rsidRPr="00E513B6">
        <w:rPr>
          <w:rFonts w:eastAsia="Times New Roman" w:cs="Times New Roman"/>
          <w:sz w:val="24"/>
          <w:szCs w:val="24"/>
          <w:lang w:eastAsia="cs-CZ"/>
        </w:rPr>
        <w:t xml:space="preserve"> trysky</w:t>
      </w:r>
    </w:p>
    <w:p w:rsidR="006B043A" w:rsidRPr="00E513B6" w:rsidRDefault="006B043A" w:rsidP="006B043A">
      <w:pPr>
        <w:pStyle w:val="Odstavecseseznamem"/>
        <w:numPr>
          <w:ilvl w:val="0"/>
          <w:numId w:val="2"/>
        </w:numPr>
        <w:rPr>
          <w:rFonts w:eastAsia="Times New Roman" w:cs="Times New Roman"/>
          <w:sz w:val="24"/>
          <w:szCs w:val="24"/>
          <w:lang w:eastAsia="cs-CZ"/>
        </w:rPr>
      </w:pPr>
      <w:r w:rsidRPr="00E513B6">
        <w:rPr>
          <w:rFonts w:eastAsia="Times New Roman" w:cs="Times New Roman"/>
          <w:sz w:val="24"/>
          <w:szCs w:val="24"/>
          <w:lang w:eastAsia="cs-CZ"/>
        </w:rPr>
        <w:t>Teplá a studená vody</w:t>
      </w:r>
    </w:p>
    <w:p w:rsidR="00EF6108" w:rsidRPr="00EF6108" w:rsidRDefault="00EF6108" w:rsidP="00EF610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B043A" w:rsidRPr="00E513B6" w:rsidRDefault="006B043A" w:rsidP="003631EB">
      <w:pPr>
        <w:rPr>
          <w:rStyle w:val="hps"/>
        </w:rPr>
      </w:pPr>
      <w:r w:rsidRPr="00E513B6">
        <w:rPr>
          <w:rStyle w:val="hps"/>
        </w:rPr>
        <w:lastRenderedPageBreak/>
        <w:t>Voda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se pouští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pomocí pákové baterie</w:t>
      </w:r>
      <w:r w:rsidRPr="00E513B6">
        <w:rPr>
          <w:rStyle w:val="longtext"/>
        </w:rPr>
        <w:t xml:space="preserve">, </w:t>
      </w:r>
      <w:r w:rsidRPr="00E513B6">
        <w:rPr>
          <w:rStyle w:val="hps"/>
        </w:rPr>
        <w:t>nad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kterou je přepínač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do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různých poloh</w:t>
      </w:r>
      <w:r w:rsidRPr="00E513B6">
        <w:rPr>
          <w:rStyle w:val="longtext"/>
        </w:rPr>
        <w:t xml:space="preserve">. </w:t>
      </w:r>
      <w:r w:rsidRPr="00E513B6">
        <w:rPr>
          <w:rStyle w:val="hps"/>
        </w:rPr>
        <w:t>U některých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parních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boxů je</w:t>
      </w:r>
      <w:r w:rsidRPr="00E513B6">
        <w:t xml:space="preserve"> </w:t>
      </w:r>
      <w:r w:rsidRPr="00E513B6">
        <w:rPr>
          <w:rStyle w:val="hps"/>
        </w:rPr>
        <w:t>spouštění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vody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ovládáno ještě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přes elektronický ovládací panel</w:t>
      </w:r>
      <w:r w:rsidRPr="00E513B6">
        <w:rPr>
          <w:rStyle w:val="longtext"/>
        </w:rPr>
        <w:t xml:space="preserve">. </w:t>
      </w:r>
      <w:r w:rsidRPr="00E513B6">
        <w:rPr>
          <w:rStyle w:val="hps"/>
        </w:rPr>
        <w:t>Po ukončení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užívání boxu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je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nutné vždy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uzavřít</w:t>
      </w:r>
      <w:r w:rsidRPr="00E513B6">
        <w:rPr>
          <w:rStyle w:val="longtext"/>
        </w:rPr>
        <w:t xml:space="preserve"> </w:t>
      </w:r>
      <w:r w:rsidRPr="00E513B6">
        <w:rPr>
          <w:rStyle w:val="hps"/>
        </w:rPr>
        <w:t>vodu</w:t>
      </w:r>
      <w:r w:rsidRPr="00E513B6">
        <w:t xml:space="preserve"> </w:t>
      </w:r>
      <w:r w:rsidRPr="00E513B6">
        <w:rPr>
          <w:rStyle w:val="hps"/>
        </w:rPr>
        <w:t>pomocí pákové baterie</w:t>
      </w:r>
      <w:r w:rsidRPr="00E513B6">
        <w:rPr>
          <w:rStyle w:val="longtext"/>
        </w:rPr>
        <w:t>.</w:t>
      </w:r>
      <w:r w:rsidRPr="00E513B6">
        <w:br/>
      </w:r>
    </w:p>
    <w:p w:rsidR="0086426A" w:rsidRDefault="006B043A" w:rsidP="003631EB">
      <w:pPr>
        <w:rPr>
          <w:rStyle w:val="hps"/>
          <w:b/>
          <w:sz w:val="28"/>
          <w:szCs w:val="28"/>
        </w:rPr>
      </w:pPr>
      <w:r w:rsidRPr="00E513B6">
        <w:rPr>
          <w:rStyle w:val="hps"/>
          <w:b/>
          <w:sz w:val="28"/>
          <w:szCs w:val="28"/>
        </w:rPr>
        <w:t>Uvedený návod</w:t>
      </w:r>
      <w:r w:rsidRPr="00E513B6">
        <w:rPr>
          <w:rStyle w:val="longtext"/>
          <w:b/>
          <w:sz w:val="28"/>
          <w:szCs w:val="28"/>
        </w:rPr>
        <w:t xml:space="preserve"> </w:t>
      </w:r>
      <w:r w:rsidRPr="00E513B6">
        <w:rPr>
          <w:rStyle w:val="hps"/>
          <w:b/>
          <w:sz w:val="28"/>
          <w:szCs w:val="28"/>
        </w:rPr>
        <w:t>je univerzální</w:t>
      </w:r>
      <w:r w:rsidRPr="00E513B6">
        <w:rPr>
          <w:rStyle w:val="longtext"/>
          <w:b/>
          <w:sz w:val="28"/>
          <w:szCs w:val="28"/>
        </w:rPr>
        <w:t xml:space="preserve"> </w:t>
      </w:r>
      <w:r w:rsidRPr="00E513B6">
        <w:rPr>
          <w:rStyle w:val="hps"/>
          <w:b/>
          <w:sz w:val="28"/>
          <w:szCs w:val="28"/>
        </w:rPr>
        <w:t>a může se dle</w:t>
      </w:r>
      <w:r w:rsidRPr="00E513B6">
        <w:rPr>
          <w:rStyle w:val="longtext"/>
          <w:b/>
          <w:sz w:val="28"/>
          <w:szCs w:val="28"/>
        </w:rPr>
        <w:t xml:space="preserve"> </w:t>
      </w:r>
      <w:r w:rsidRPr="00E513B6">
        <w:rPr>
          <w:rStyle w:val="hps"/>
          <w:b/>
          <w:sz w:val="28"/>
          <w:szCs w:val="28"/>
        </w:rPr>
        <w:t>typů a modelů</w:t>
      </w:r>
      <w:r w:rsidRPr="00E513B6">
        <w:rPr>
          <w:rStyle w:val="longtext"/>
          <w:b/>
          <w:sz w:val="28"/>
          <w:szCs w:val="28"/>
        </w:rPr>
        <w:t xml:space="preserve"> </w:t>
      </w:r>
      <w:r w:rsidRPr="00E513B6">
        <w:rPr>
          <w:rStyle w:val="hps"/>
          <w:b/>
          <w:sz w:val="28"/>
          <w:szCs w:val="28"/>
        </w:rPr>
        <w:t>odlišovat!</w:t>
      </w:r>
    </w:p>
    <w:p w:rsidR="00E513B6" w:rsidRPr="00E513B6" w:rsidRDefault="00E513B6" w:rsidP="003631EB">
      <w:pPr>
        <w:rPr>
          <w:rStyle w:val="hps"/>
          <w:b/>
          <w:sz w:val="28"/>
          <w:szCs w:val="28"/>
          <w:u w:val="single"/>
        </w:rPr>
      </w:pPr>
      <w:r w:rsidRPr="00E513B6">
        <w:rPr>
          <w:rStyle w:val="hps"/>
          <w:b/>
          <w:sz w:val="28"/>
          <w:szCs w:val="28"/>
          <w:u w:val="single"/>
        </w:rPr>
        <w:t>Seznam:</w:t>
      </w:r>
    </w:p>
    <w:p w:rsidR="00E513B6" w:rsidRPr="00E513B6" w:rsidRDefault="00E513B6" w:rsidP="00E513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E513B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Karton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1/4</w:t>
      </w:r>
    </w:p>
    <w:p w:rsidR="00E513B6" w:rsidRDefault="00E513B6" w:rsidP="00E51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1x skleněný panel 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>(</w:t>
      </w:r>
      <w:bookmarkStart w:id="0" w:name="_GoBack"/>
      <w:bookmarkEnd w:id="0"/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>buď jako sprchový bez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parního generátoru nebo systém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parní sprcha s pa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rním vyvíječem a ovládací skříní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:rsidR="00E513B6" w:rsidRPr="00E513B6" w:rsidRDefault="00E513B6" w:rsidP="00E513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513B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Karton 2/4</w:t>
      </w:r>
    </w:p>
    <w:p w:rsidR="000C75B4" w:rsidRDefault="00E513B6" w:rsidP="00E513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>1x sprchová vanička v závislosti na výběru modelu v 90x90 / 100x100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nebo 120x80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pravým / levým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odtokem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1x dávkovač mýdla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1x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držák (černý / bílý) sprchy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1x sprchová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tyč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1x ½ palcová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hadice pro masáž nohou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1x ½ palcová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hadice pro ruční sprchou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2x klika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dveří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8x vodicí kladky pro posuvné </w:t>
      </w:r>
      <w:r w:rsidR="000C75B4">
        <w:rPr>
          <w:rFonts w:ascii="Times New Roman" w:eastAsia="Times New Roman" w:hAnsi="Times New Roman" w:cs="Times New Roman"/>
          <w:sz w:val="24"/>
          <w:szCs w:val="24"/>
          <w:lang w:eastAsia="cs-CZ"/>
        </w:rPr>
        <w:t>dveře (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>nahoru / dolů</w:t>
      </w:r>
      <w:r w:rsidR="000C75B4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+ dveřní zarážka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1x ruční sprcha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1x držák ručníku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1x rohový ventil pro masáž chodidel + matka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1x vodící luk </w:t>
      </w:r>
      <w:r w:rsidR="000C75B4">
        <w:rPr>
          <w:rFonts w:ascii="Times New Roman" w:eastAsia="Times New Roman" w:hAnsi="Times New Roman" w:cs="Times New Roman"/>
          <w:sz w:val="24"/>
          <w:szCs w:val="24"/>
          <w:lang w:eastAsia="cs-CZ"/>
        </w:rPr>
        <w:t>(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>dolů / nahoru</w:t>
      </w:r>
      <w:r w:rsidR="000C75B4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1x víko s tropickou sprchou, ventilátor a světlo box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3x ½ palce černé těsnění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0C75B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2x podložky 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1x 3 mm vrták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1x šroub *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* 90x90 / 100x100 / 120x80 *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8x </w:t>
      </w:r>
      <w:proofErr w:type="spellStart"/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>8x</w:t>
      </w:r>
      <w:proofErr w:type="spellEnd"/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šrouby 30 mm x 30 mm x 3 mm 3 mm šrouby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2x šrouby </w:t>
      </w:r>
      <w:proofErr w:type="spellStart"/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>šrouby</w:t>
      </w:r>
      <w:proofErr w:type="spellEnd"/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2x 20mm x 20mm x 3 mm 3 mm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Šrouby 10x </w:t>
      </w:r>
      <w:proofErr w:type="spellStart"/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>10x</w:t>
      </w:r>
      <w:proofErr w:type="spellEnd"/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17 mm x 17 mm x 3 mm 3 mm šrouby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Šrouby 17x 24x 13 mm x 13 mm x 3 mm 3 mm šrouby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Šrouby 8x 18x 10mm x 10mm x 3 mm 3 mm šrouby</w:t>
      </w:r>
    </w:p>
    <w:p w:rsidR="000C75B4" w:rsidRPr="00AC0BAA" w:rsidRDefault="00E513B6" w:rsidP="00E513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0C75B4" w:rsidRPr="000C75B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Karton 3/4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1x černý </w:t>
      </w:r>
      <w:r w:rsidR="000C75B4">
        <w:rPr>
          <w:rFonts w:ascii="Times New Roman" w:eastAsia="Times New Roman" w:hAnsi="Times New Roman" w:cs="Times New Roman"/>
          <w:sz w:val="24"/>
          <w:szCs w:val="24"/>
          <w:lang w:eastAsia="cs-CZ"/>
        </w:rPr>
        <w:t>tabule levá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1x černý </w:t>
      </w:r>
      <w:r w:rsidR="000C75B4">
        <w:rPr>
          <w:rFonts w:ascii="Times New Roman" w:eastAsia="Times New Roman" w:hAnsi="Times New Roman" w:cs="Times New Roman"/>
          <w:sz w:val="24"/>
          <w:szCs w:val="24"/>
          <w:lang w:eastAsia="cs-CZ"/>
        </w:rPr>
        <w:t>tabule přímá</w:t>
      </w:r>
    </w:p>
    <w:p w:rsidR="00AC0BAA" w:rsidRPr="00AC0BAA" w:rsidRDefault="00E513B6" w:rsidP="00AC0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0C75B4" w:rsidRPr="000C75B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Karton 4/4</w:t>
      </w:r>
      <w:r w:rsidRPr="00E513B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br/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1x pevné </w:t>
      </w:r>
      <w:r w:rsidR="000C75B4">
        <w:rPr>
          <w:rFonts w:ascii="Times New Roman" w:eastAsia="Times New Roman" w:hAnsi="Times New Roman" w:cs="Times New Roman"/>
          <w:sz w:val="24"/>
          <w:szCs w:val="24"/>
          <w:lang w:eastAsia="cs-CZ"/>
        </w:rPr>
        <w:t>sklo levé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1x pevný </w:t>
      </w:r>
      <w:r w:rsidR="004708A7">
        <w:rPr>
          <w:rFonts w:ascii="Times New Roman" w:eastAsia="Times New Roman" w:hAnsi="Times New Roman" w:cs="Times New Roman"/>
          <w:sz w:val="24"/>
          <w:szCs w:val="24"/>
          <w:lang w:eastAsia="cs-CZ"/>
        </w:rPr>
        <w:t>sklo přímé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2x dveře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4x klínové těsnění</w:t>
      </w:r>
      <w:r w:rsidRPr="00E513B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AC0BAA" w:rsidRPr="00AC0BAA">
        <w:rPr>
          <w:rFonts w:ascii="Times New Roman" w:eastAsia="Times New Roman" w:hAnsi="Times New Roman" w:cs="Times New Roman"/>
          <w:sz w:val="24"/>
          <w:szCs w:val="24"/>
          <w:lang w:eastAsia="cs-CZ"/>
        </w:rPr>
        <w:t>2x gumové dorazy pro dveře</w:t>
      </w:r>
    </w:p>
    <w:p w:rsidR="00E513B6" w:rsidRPr="00AC0BAA" w:rsidRDefault="00AC0BAA" w:rsidP="00AC0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0BAA">
        <w:rPr>
          <w:rFonts w:ascii="Times New Roman" w:eastAsia="Times New Roman" w:hAnsi="Times New Roman" w:cs="Times New Roman"/>
          <w:sz w:val="24"/>
          <w:szCs w:val="24"/>
          <w:lang w:eastAsia="cs-CZ"/>
        </w:rPr>
        <w:t>2x venkovní díl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AC0BAA">
        <w:rPr>
          <w:rFonts w:ascii="Times New Roman" w:eastAsia="Times New Roman" w:hAnsi="Times New Roman" w:cs="Times New Roman"/>
          <w:sz w:val="24"/>
          <w:szCs w:val="24"/>
          <w:lang w:eastAsia="cs-CZ"/>
        </w:rPr>
        <w:t>2x vnitřní díl</w:t>
      </w:r>
    </w:p>
    <w:sectPr w:rsidR="00E513B6" w:rsidRPr="00AC0BAA" w:rsidSect="006F33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Narrow-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0B6852"/>
    <w:multiLevelType w:val="hybridMultilevel"/>
    <w:tmpl w:val="BA2005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367DC"/>
    <w:multiLevelType w:val="hybridMultilevel"/>
    <w:tmpl w:val="5E2C1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691A"/>
    <w:rsid w:val="000C75B4"/>
    <w:rsid w:val="00245350"/>
    <w:rsid w:val="00273261"/>
    <w:rsid w:val="003631EB"/>
    <w:rsid w:val="004708A7"/>
    <w:rsid w:val="00513C23"/>
    <w:rsid w:val="005900F8"/>
    <w:rsid w:val="00627E00"/>
    <w:rsid w:val="00656826"/>
    <w:rsid w:val="006B043A"/>
    <w:rsid w:val="006F33AB"/>
    <w:rsid w:val="0086426A"/>
    <w:rsid w:val="00AC0BAA"/>
    <w:rsid w:val="00D841DE"/>
    <w:rsid w:val="00E1691A"/>
    <w:rsid w:val="00E513B6"/>
    <w:rsid w:val="00EF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06754"/>
  <w15:docId w15:val="{326849B0-9ACE-499C-8017-F141C06D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F33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ongtext">
    <w:name w:val="long_text"/>
    <w:basedOn w:val="Standardnpsmoodstavce"/>
    <w:rsid w:val="00E1691A"/>
  </w:style>
  <w:style w:type="paragraph" w:styleId="Textbubliny">
    <w:name w:val="Balloon Text"/>
    <w:basedOn w:val="Normln"/>
    <w:link w:val="TextbublinyChar"/>
    <w:uiPriority w:val="99"/>
    <w:semiHidden/>
    <w:unhideWhenUsed/>
    <w:rsid w:val="00E16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691A"/>
    <w:rPr>
      <w:rFonts w:ascii="Tahoma" w:hAnsi="Tahoma" w:cs="Tahoma"/>
      <w:sz w:val="16"/>
      <w:szCs w:val="16"/>
    </w:rPr>
  </w:style>
  <w:style w:type="character" w:customStyle="1" w:styleId="hps">
    <w:name w:val="hps"/>
    <w:basedOn w:val="Standardnpsmoodstavce"/>
    <w:rsid w:val="00245350"/>
  </w:style>
  <w:style w:type="paragraph" w:styleId="Odstavecseseznamem">
    <w:name w:val="List Paragraph"/>
    <w:basedOn w:val="Normln"/>
    <w:uiPriority w:val="34"/>
    <w:qFormat/>
    <w:rsid w:val="003631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7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3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9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7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3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3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2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99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5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8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1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7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0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1846</Words>
  <Characters>10898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Majk</dc:creator>
  <cp:lastModifiedBy>Petra nové PC</cp:lastModifiedBy>
  <cp:revision>8</cp:revision>
  <dcterms:created xsi:type="dcterms:W3CDTF">2013-10-07T10:14:00Z</dcterms:created>
  <dcterms:modified xsi:type="dcterms:W3CDTF">2017-11-27T19:37:00Z</dcterms:modified>
</cp:coreProperties>
</file>